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44753F">
      <w:pPr>
        <w:spacing w:line="540" w:lineRule="exact"/>
        <w:rPr>
          <w:rFonts w:eastAsia="仿宋_GB2312"/>
          <w:sz w:val="30"/>
          <w:szCs w:val="30"/>
        </w:rPr>
      </w:pPr>
      <w:bookmarkStart w:id="21" w:name="_GoBack"/>
      <w:bookmarkEnd w:id="21"/>
      <w:r>
        <w:rPr>
          <w:rFonts w:hint="eastAsia" w:ascii="楷体_GB2312" w:eastAsia="楷体_GB2312"/>
          <w:b/>
          <w:sz w:val="30"/>
          <w:szCs w:val="30"/>
        </w:rPr>
        <w:t>项目编号:</w:t>
      </w:r>
    </w:p>
    <w:p w14:paraId="16860A21">
      <w:pPr>
        <w:spacing w:line="360" w:lineRule="auto"/>
        <w:jc w:val="center"/>
        <w:rPr>
          <w:rFonts w:ascii="小标宋" w:eastAsia="小标宋"/>
          <w:bCs/>
          <w:sz w:val="44"/>
          <w:szCs w:val="44"/>
        </w:rPr>
      </w:pPr>
    </w:p>
    <w:p w14:paraId="4E51C669">
      <w:pPr>
        <w:spacing w:line="360" w:lineRule="auto"/>
        <w:jc w:val="center"/>
        <w:rPr>
          <w:rFonts w:hint="eastAsia" w:ascii="小标宋" w:eastAsia="小标宋"/>
          <w:bCs/>
          <w:sz w:val="44"/>
          <w:szCs w:val="44"/>
        </w:rPr>
      </w:pPr>
    </w:p>
    <w:p w14:paraId="6FFACFA9">
      <w:pPr>
        <w:spacing w:line="360" w:lineRule="auto"/>
        <w:jc w:val="center"/>
        <w:rPr>
          <w:rFonts w:hint="default" w:ascii="方正楷体_GBK" w:hAnsi="方正楷体_GBK" w:eastAsia="方正楷体_GBK" w:cs="方正楷体_GBK"/>
          <w:b/>
          <w:bCs w:val="0"/>
          <w:sz w:val="44"/>
          <w:szCs w:val="44"/>
        </w:rPr>
      </w:pPr>
      <w:r>
        <w:rPr>
          <w:rFonts w:hint="eastAsia" w:ascii="方正楷体_GBK" w:hAnsi="方正楷体_GBK" w:eastAsia="方正楷体_GBK" w:cs="方正楷体_GBK"/>
          <w:b/>
          <w:bCs w:val="0"/>
          <w:sz w:val="44"/>
          <w:szCs w:val="44"/>
          <w:lang w:eastAsia="zh-CN"/>
        </w:rPr>
        <w:t>三亚市</w:t>
      </w:r>
      <w:r>
        <w:rPr>
          <w:rFonts w:hint="eastAsia" w:ascii="方正楷体_GBK" w:hAnsi="方正楷体_GBK" w:eastAsia="方正楷体_GBK" w:cs="方正楷体_GBK"/>
          <w:b/>
          <w:bCs w:val="0"/>
          <w:sz w:val="44"/>
          <w:szCs w:val="44"/>
        </w:rPr>
        <w:t>科协</w:t>
      </w:r>
      <w:r>
        <w:rPr>
          <w:rFonts w:hint="default" w:ascii="方正楷体_GBK" w:hAnsi="方正楷体_GBK" w:eastAsia="方正楷体_GBK" w:cs="方正楷体_GBK"/>
          <w:b/>
          <w:bCs w:val="0"/>
          <w:sz w:val="44"/>
          <w:szCs w:val="44"/>
        </w:rPr>
        <w:t>学会能力提升</w:t>
      </w:r>
    </w:p>
    <w:p w14:paraId="73C9A707">
      <w:pPr>
        <w:spacing w:line="360" w:lineRule="auto"/>
        <w:jc w:val="center"/>
        <w:rPr>
          <w:rFonts w:hint="eastAsia" w:ascii="方正楷体_GBK" w:hAnsi="方正楷体_GBK" w:eastAsia="方正楷体_GBK" w:cs="方正楷体_GBK"/>
          <w:b/>
          <w:bCs w:val="0"/>
          <w:sz w:val="44"/>
          <w:szCs w:val="44"/>
        </w:rPr>
      </w:pPr>
      <w:r>
        <w:rPr>
          <w:rFonts w:hint="eastAsia" w:ascii="方正楷体_GBK" w:hAnsi="方正楷体_GBK" w:eastAsia="方正楷体_GBK" w:cs="方正楷体_GBK"/>
          <w:b/>
          <w:bCs w:val="0"/>
          <w:sz w:val="44"/>
          <w:szCs w:val="44"/>
        </w:rPr>
        <w:t>项目申报书</w:t>
      </w:r>
    </w:p>
    <w:p w14:paraId="724F93BE">
      <w:pPr>
        <w:spacing w:line="360" w:lineRule="auto"/>
        <w:jc w:val="left"/>
        <w:rPr>
          <w:rFonts w:hint="eastAsia" w:ascii="方正楷体_GBK" w:hAnsi="方正楷体_GBK" w:eastAsia="方正楷体_GBK" w:cs="方正楷体_GBK"/>
          <w:szCs w:val="28"/>
        </w:rPr>
      </w:pPr>
    </w:p>
    <w:p w14:paraId="728090BB">
      <w:pPr>
        <w:spacing w:line="360" w:lineRule="auto"/>
        <w:jc w:val="left"/>
        <w:rPr>
          <w:rFonts w:hint="eastAsia" w:ascii="方正楷体_GBK" w:hAnsi="方正楷体_GBK" w:eastAsia="方正楷体_GBK" w:cs="方正楷体_GBK"/>
          <w:szCs w:val="28"/>
        </w:rPr>
      </w:pPr>
    </w:p>
    <w:p w14:paraId="63AAC766">
      <w:pPr>
        <w:spacing w:line="360" w:lineRule="auto"/>
        <w:jc w:val="left"/>
        <w:rPr>
          <w:rFonts w:hint="eastAsia" w:ascii="方正楷体_GBK" w:hAnsi="方正楷体_GBK" w:eastAsia="方正楷体_GBK" w:cs="方正楷体_GBK"/>
          <w:szCs w:val="28"/>
        </w:rPr>
      </w:pPr>
    </w:p>
    <w:p w14:paraId="45FEA7B5">
      <w:pPr>
        <w:spacing w:before="156" w:beforeLines="50" w:line="360" w:lineRule="auto"/>
        <w:ind w:left="480" w:leftChars="200"/>
        <w:jc w:val="left"/>
        <w:rPr>
          <w:rFonts w:hint="eastAsia" w:ascii="方正楷体_GBK" w:hAnsi="方正楷体_GBK" w:eastAsia="方正楷体_GBK" w:cs="方正楷体_GBK"/>
          <w:sz w:val="32"/>
          <w:szCs w:val="32"/>
          <w:u w:val="single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项目名称：</w:t>
      </w:r>
      <w:r>
        <w:rPr>
          <w:rFonts w:hint="eastAsia" w:ascii="方正楷体_GBK" w:hAnsi="方正楷体_GBK" w:eastAsia="方正楷体_GBK" w:cs="方正楷体_GBK"/>
          <w:sz w:val="32"/>
          <w:szCs w:val="32"/>
          <w:u w:val="single"/>
        </w:rPr>
        <w:t xml:space="preserve">                              </w:t>
      </w:r>
    </w:p>
    <w:p w14:paraId="7B05B464">
      <w:pPr>
        <w:spacing w:before="156" w:beforeLines="50" w:line="360" w:lineRule="auto"/>
        <w:ind w:left="480" w:leftChars="200"/>
        <w:jc w:val="left"/>
        <w:rPr>
          <w:rFonts w:hint="eastAsia" w:ascii="方正楷体_GBK" w:hAnsi="方正楷体_GBK" w:eastAsia="方正楷体_GBK" w:cs="方正楷体_GBK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楷体_GBK" w:hAnsi="方正楷体_GBK" w:eastAsia="方正楷体_GBK" w:cs="方正楷体_GBK"/>
          <w:b w:val="0"/>
          <w:kern w:val="2"/>
          <w:sz w:val="32"/>
          <w:szCs w:val="32"/>
          <w:lang w:val="en-US" w:eastAsia="zh-CN" w:bidi="ar-SA"/>
        </w:rPr>
        <w:t>项目类型：</w:t>
      </w:r>
      <w:r>
        <w:rPr>
          <w:rFonts w:hint="eastAsia" w:ascii="方正楷体_GBK" w:hAnsi="方正楷体_GBK" w:eastAsia="方正楷体_GBK" w:cs="方正楷体_GBK"/>
          <w:sz w:val="32"/>
          <w:szCs w:val="32"/>
          <w:u w:val="single"/>
        </w:rPr>
        <w:t xml:space="preserve">                              </w:t>
      </w:r>
    </w:p>
    <w:p w14:paraId="79B5387C">
      <w:pPr>
        <w:spacing w:before="156" w:beforeLines="50" w:line="360" w:lineRule="auto"/>
        <w:ind w:left="480" w:leftChars="200"/>
        <w:jc w:val="left"/>
        <w:rPr>
          <w:rFonts w:hint="eastAsia" w:ascii="方正楷体_GBK" w:hAnsi="方正楷体_GBK" w:eastAsia="方正楷体_GBK" w:cs="方正楷体_GBK"/>
          <w:sz w:val="32"/>
          <w:szCs w:val="32"/>
          <w:u w:val="single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申报单位：</w:t>
      </w:r>
      <w:r>
        <w:rPr>
          <w:rFonts w:hint="eastAsia" w:ascii="方正楷体_GBK" w:hAnsi="方正楷体_GBK" w:eastAsia="方正楷体_GBK" w:cs="方正楷体_GBK"/>
          <w:sz w:val="32"/>
          <w:szCs w:val="32"/>
          <w:u w:val="single"/>
        </w:rPr>
        <w:t xml:space="preserve">                              </w:t>
      </w:r>
    </w:p>
    <w:p w14:paraId="7DB6D064">
      <w:pPr>
        <w:spacing w:before="156" w:beforeLines="50" w:line="360" w:lineRule="auto"/>
        <w:ind w:left="480" w:leftChars="200"/>
        <w:jc w:val="left"/>
        <w:rPr>
          <w:rFonts w:hint="eastAsia" w:ascii="方正楷体_GBK" w:hAnsi="方正楷体_GBK" w:eastAsia="方正楷体_GBK" w:cs="方正楷体_GBK"/>
          <w:sz w:val="32"/>
          <w:szCs w:val="32"/>
          <w:u w:val="single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申报日期：</w:t>
      </w:r>
      <w:r>
        <w:rPr>
          <w:rFonts w:hint="eastAsia" w:ascii="方正楷体_GBK" w:hAnsi="方正楷体_GBK" w:eastAsia="方正楷体_GBK" w:cs="方正楷体_GBK"/>
          <w:sz w:val="32"/>
          <w:szCs w:val="32"/>
          <w:u w:val="single"/>
        </w:rPr>
        <w:t xml:space="preserve">                              </w:t>
      </w:r>
    </w:p>
    <w:p w14:paraId="22860E73">
      <w:pPr>
        <w:spacing w:line="540" w:lineRule="exact"/>
        <w:rPr>
          <w:rFonts w:eastAsia="仿宋_GB2312"/>
        </w:rPr>
      </w:pPr>
    </w:p>
    <w:p w14:paraId="416268BF">
      <w:pPr>
        <w:spacing w:line="540" w:lineRule="exact"/>
        <w:rPr>
          <w:rFonts w:eastAsia="仿宋_GB2312"/>
        </w:rPr>
      </w:pPr>
    </w:p>
    <w:p w14:paraId="2E8A6D8C">
      <w:pPr>
        <w:spacing w:line="540" w:lineRule="exact"/>
        <w:rPr>
          <w:rFonts w:eastAsia="仿宋_GB2312"/>
        </w:rPr>
      </w:pPr>
    </w:p>
    <w:p w14:paraId="55AFCFC9">
      <w:pPr>
        <w:spacing w:line="540" w:lineRule="exact"/>
        <w:rPr>
          <w:rFonts w:hint="eastAsia" w:eastAsia="仿宋_GB2312"/>
        </w:rPr>
      </w:pPr>
    </w:p>
    <w:p w14:paraId="10D46770">
      <w:pPr>
        <w:jc w:val="center"/>
        <w:rPr>
          <w:rFonts w:hint="eastAsia" w:ascii="方正楷体_GBK" w:hAnsi="方正楷体_GBK" w:eastAsia="方正楷体_GBK" w:cs="方正楷体_GBK"/>
          <w:bCs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Cs/>
          <w:sz w:val="32"/>
          <w:szCs w:val="32"/>
          <w:lang w:eastAsia="zh-CN"/>
        </w:rPr>
        <w:t>三亚市</w:t>
      </w:r>
      <w:r>
        <w:rPr>
          <w:rFonts w:hint="eastAsia" w:ascii="方正楷体_GBK" w:hAnsi="方正楷体_GBK" w:eastAsia="方正楷体_GBK" w:cs="方正楷体_GBK"/>
          <w:bCs/>
          <w:sz w:val="32"/>
          <w:szCs w:val="32"/>
        </w:rPr>
        <w:t>科</w:t>
      </w:r>
      <w:r>
        <w:rPr>
          <w:rFonts w:hint="default" w:ascii="方正楷体_GBK" w:hAnsi="方正楷体_GBK" w:eastAsia="方正楷体_GBK" w:cs="方正楷体_GBK"/>
          <w:bCs/>
          <w:sz w:val="32"/>
          <w:szCs w:val="32"/>
        </w:rPr>
        <w:t>学技术协会</w:t>
      </w:r>
      <w:r>
        <w:rPr>
          <w:rFonts w:hint="eastAsia" w:ascii="方正楷体_GBK" w:hAnsi="方正楷体_GBK" w:eastAsia="方正楷体_GBK" w:cs="方正楷体_GBK"/>
          <w:bCs/>
          <w:sz w:val="32"/>
          <w:szCs w:val="32"/>
        </w:rPr>
        <w:t>制</w:t>
      </w:r>
    </w:p>
    <w:p w14:paraId="6246D6EB">
      <w:pPr>
        <w:jc w:val="center"/>
        <w:rPr>
          <w:rFonts w:hint="eastAsia" w:ascii="方正楷体_GBK" w:hAnsi="方正楷体_GBK" w:eastAsia="方正楷体_GBK" w:cs="方正楷体_GBK"/>
          <w:bCs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Cs/>
          <w:sz w:val="32"/>
          <w:szCs w:val="32"/>
        </w:rPr>
        <w:t>202</w:t>
      </w:r>
      <w:r>
        <w:rPr>
          <w:rFonts w:hint="eastAsia" w:ascii="方正楷体_GBK" w:hAnsi="方正楷体_GBK" w:eastAsia="方正楷体_GBK" w:cs="方正楷体_GBK"/>
          <w:bCs/>
          <w:sz w:val="32"/>
          <w:szCs w:val="32"/>
          <w:lang w:val="en-US" w:eastAsia="zh-CN"/>
        </w:rPr>
        <w:t>6</w:t>
      </w:r>
      <w:r>
        <w:rPr>
          <w:rFonts w:hint="eastAsia" w:ascii="方正楷体_GBK" w:hAnsi="方正楷体_GBK" w:eastAsia="方正楷体_GBK" w:cs="方正楷体_GBK"/>
          <w:bCs/>
          <w:sz w:val="32"/>
          <w:szCs w:val="32"/>
        </w:rPr>
        <w:t>年</w:t>
      </w:r>
    </w:p>
    <w:p w14:paraId="5AFC7D65">
      <w:pPr>
        <w:spacing w:after="240"/>
        <w:jc w:val="center"/>
        <w:rPr>
          <w:rFonts w:ascii="黑体" w:eastAsia="黑体"/>
          <w:sz w:val="44"/>
          <w:szCs w:val="44"/>
        </w:rPr>
      </w:pPr>
      <w:r>
        <w:rPr>
          <w:rFonts w:hint="eastAsia" w:ascii="楷体_GB2312" w:eastAsia="楷体_GB2312"/>
          <w:bCs/>
          <w:sz w:val="32"/>
          <w:szCs w:val="32"/>
        </w:rPr>
        <w:br w:type="page"/>
      </w:r>
      <w:r>
        <w:rPr>
          <w:rFonts w:hint="eastAsia" w:ascii="黑体" w:eastAsia="黑体"/>
          <w:sz w:val="44"/>
          <w:szCs w:val="44"/>
        </w:rPr>
        <w:t>填  报  说  明</w:t>
      </w:r>
    </w:p>
    <w:p w14:paraId="4C4C092F">
      <w:pPr>
        <w:snapToGrid w:val="0"/>
        <w:spacing w:line="580" w:lineRule="exact"/>
        <w:ind w:firstLine="56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1．本申报书</w:t>
      </w:r>
      <w:r>
        <w:rPr>
          <w:rFonts w:hint="eastAsia" w:ascii="仿宋_GB2312" w:hAnsi="Times New Roman" w:eastAsia="仿宋_GB2312" w:cs="Times New Roman"/>
          <w:sz w:val="32"/>
          <w:szCs w:val="32"/>
        </w:rPr>
        <w:t>是申报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三亚市</w:t>
      </w:r>
      <w:r>
        <w:rPr>
          <w:rFonts w:hint="eastAsia" w:ascii="仿宋_GB2312" w:hAnsi="Times New Roman" w:eastAsia="仿宋_GB2312" w:cs="Times New Roman"/>
          <w:sz w:val="32"/>
          <w:szCs w:val="32"/>
        </w:rPr>
        <w:t>科协学会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学术</w:t>
      </w:r>
      <w:r>
        <w:rPr>
          <w:rFonts w:hint="eastAsia" w:ascii="仿宋_GB2312" w:hAnsi="Times New Roman" w:eastAsia="仿宋_GB2312" w:cs="Times New Roman"/>
          <w:sz w:val="32"/>
          <w:szCs w:val="32"/>
        </w:rPr>
        <w:t>项目的依据，填写内容须实事求是，表述应明确、严谨。相应栏目请填写完整。格式不</w:t>
      </w:r>
      <w:r>
        <w:rPr>
          <w:rFonts w:hint="eastAsia" w:ascii="仿宋_GB2312" w:eastAsia="仿宋_GB2312"/>
          <w:sz w:val="32"/>
          <w:szCs w:val="32"/>
        </w:rPr>
        <w:t>符的申报材料不予受理。</w:t>
      </w:r>
    </w:p>
    <w:p w14:paraId="7CBEDC79">
      <w:pPr>
        <w:snapToGrid w:val="0"/>
        <w:spacing w:line="580" w:lineRule="exact"/>
        <w:ind w:firstLine="56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2．申报书为A4</w:t>
      </w:r>
      <w:r>
        <w:rPr>
          <w:rFonts w:hint="eastAsia" w:ascii="仿宋_GB2312" w:eastAsia="仿宋_GB2312"/>
          <w:sz w:val="32"/>
          <w:szCs w:val="32"/>
          <w:lang w:eastAsia="zh-CN"/>
        </w:rPr>
        <w:t>双面打印</w:t>
      </w:r>
      <w:r>
        <w:rPr>
          <w:rFonts w:hint="eastAsia" w:ascii="仿宋_GB2312" w:eastAsia="仿宋_GB2312"/>
          <w:sz w:val="32"/>
          <w:szCs w:val="32"/>
        </w:rPr>
        <w:t>，具体报送份数请参照项目申报通知要求。</w:t>
      </w:r>
    </w:p>
    <w:p w14:paraId="6B4C5161">
      <w:pPr>
        <w:snapToGrid w:val="0"/>
        <w:spacing w:line="580" w:lineRule="exact"/>
        <w:ind w:firstLine="56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3．项目名称须按项目申报通知填写，项目编号按照各项目对应编号填写。</w:t>
      </w:r>
    </w:p>
    <w:p w14:paraId="46099392">
      <w:pPr>
        <w:snapToGrid w:val="0"/>
        <w:spacing w:line="580" w:lineRule="exact"/>
        <w:ind w:firstLine="56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4．项目内容较多时，可多附页。</w:t>
      </w:r>
    </w:p>
    <w:p w14:paraId="51EBABEA">
      <w:pPr>
        <w:snapToGrid w:val="0"/>
        <w:spacing w:line="580" w:lineRule="exact"/>
        <w:ind w:firstLine="56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5．项目申报书填好后，须由申报单位负责人签字并加盖单位公章，按照项目申报通知要求报送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三亚市</w:t>
      </w:r>
      <w:r>
        <w:rPr>
          <w:rFonts w:hint="eastAsia" w:ascii="仿宋_GB2312" w:hAnsi="Times New Roman" w:eastAsia="仿宋_GB2312" w:cs="Times New Roman"/>
          <w:sz w:val="32"/>
          <w:szCs w:val="32"/>
        </w:rPr>
        <w:t>科协学会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学术部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7E8612E1">
      <w:pPr>
        <w:spacing w:line="20" w:lineRule="exact"/>
      </w:pPr>
      <w:r>
        <w:br w:type="page"/>
      </w:r>
    </w:p>
    <w:tbl>
      <w:tblPr>
        <w:tblStyle w:val="4"/>
        <w:tblW w:w="96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40"/>
        <w:gridCol w:w="3256"/>
        <w:gridCol w:w="1141"/>
        <w:gridCol w:w="3301"/>
      </w:tblGrid>
      <w:tr w14:paraId="18486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9632" w:type="dxa"/>
            <w:gridSpan w:val="4"/>
            <w:noWrap w:val="0"/>
            <w:vAlign w:val="center"/>
          </w:tcPr>
          <w:p w14:paraId="40D36604">
            <w:pPr>
              <w:wordWrap w:val="0"/>
              <w:spacing w:line="400" w:lineRule="exact"/>
              <w:rPr>
                <w:rFonts w:hint="eastAsia" w:ascii="方正楷体_GBK" w:hAnsi="方正楷体_GBK" w:eastAsia="方正楷体_GBK" w:cs="方正楷体_GBK"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 w:val="0"/>
                <w:sz w:val="28"/>
                <w:szCs w:val="28"/>
              </w:rPr>
              <w:t>一、项目申报单位基本情况</w:t>
            </w:r>
            <w:r>
              <w:rPr>
                <w:rFonts w:hint="eastAsia" w:ascii="方正楷体_GBK" w:hAnsi="方正楷体_GBK" w:eastAsia="方正楷体_GBK" w:cs="方正楷体_GBK"/>
                <w:bCs/>
                <w:sz w:val="24"/>
                <w:szCs w:val="24"/>
              </w:rPr>
              <w:t xml:space="preserve">                                </w:t>
            </w:r>
          </w:p>
        </w:tc>
      </w:tr>
      <w:tr w14:paraId="2795D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939" w:type="dxa"/>
            <w:noWrap w:val="0"/>
            <w:vAlign w:val="center"/>
          </w:tcPr>
          <w:p w14:paraId="0443B91E">
            <w:pPr>
              <w:spacing w:line="400" w:lineRule="exact"/>
              <w:jc w:val="center"/>
              <w:rPr>
                <w:rFonts w:hint="eastAsia" w:ascii="方正楷体_GBK" w:hAnsi="方正楷体_GBK" w:eastAsia="方正楷体_GBK" w:cs="方正楷体_GBK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方正楷体_GBK" w:hAnsi="方正楷体_GBK" w:eastAsia="方正楷体_GBK" w:cs="方正楷体_GBK"/>
                <w:color w:val="333333"/>
                <w:sz w:val="24"/>
                <w:szCs w:val="24"/>
                <w:shd w:val="clear" w:color="auto" w:fill="FFFFFF"/>
              </w:rPr>
              <w:t>单位名称</w:t>
            </w:r>
          </w:p>
        </w:tc>
        <w:tc>
          <w:tcPr>
            <w:tcW w:w="7693" w:type="dxa"/>
            <w:gridSpan w:val="3"/>
            <w:noWrap w:val="0"/>
            <w:vAlign w:val="center"/>
          </w:tcPr>
          <w:p w14:paraId="1C07FF42">
            <w:pPr>
              <w:spacing w:line="400" w:lineRule="exact"/>
              <w:jc w:val="center"/>
              <w:rPr>
                <w:rFonts w:hint="eastAsia" w:ascii="方正楷体_GBK" w:hAnsi="方正楷体_GBK" w:eastAsia="方正楷体_GBK" w:cs="方正楷体_GBK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14:paraId="448D6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96A203">
            <w:pPr>
              <w:spacing w:line="400" w:lineRule="exact"/>
              <w:jc w:val="center"/>
              <w:rPr>
                <w:rFonts w:hint="eastAsia" w:ascii="方正楷体_GBK" w:hAnsi="方正楷体_GBK" w:eastAsia="方正楷体_GBK" w:cs="方正楷体_GBK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方正楷体_GBK" w:hAnsi="方正楷体_GBK" w:eastAsia="方正楷体_GBK" w:cs="方正楷体_GBK"/>
                <w:color w:val="333333"/>
                <w:sz w:val="24"/>
                <w:szCs w:val="24"/>
                <w:shd w:val="clear" w:color="auto" w:fill="FFFFFF"/>
              </w:rPr>
              <w:t>单位地址</w:t>
            </w:r>
          </w:p>
        </w:tc>
        <w:tc>
          <w:tcPr>
            <w:tcW w:w="3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C6FB7">
            <w:pPr>
              <w:spacing w:line="400" w:lineRule="exact"/>
              <w:jc w:val="center"/>
              <w:rPr>
                <w:rFonts w:hint="eastAsia" w:ascii="方正楷体_GBK" w:hAnsi="方正楷体_GBK" w:eastAsia="方正楷体_GBK" w:cs="方正楷体_GBK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FB92C1">
            <w:pPr>
              <w:spacing w:line="400" w:lineRule="exact"/>
              <w:jc w:val="center"/>
              <w:rPr>
                <w:rFonts w:hint="eastAsia" w:ascii="方正楷体_GBK" w:hAnsi="方正楷体_GBK" w:eastAsia="方正楷体_GBK" w:cs="方正楷体_GBK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方正楷体_GBK" w:hAnsi="方正楷体_GBK" w:eastAsia="方正楷体_GBK" w:cs="方正楷体_GBK"/>
                <w:color w:val="333333"/>
                <w:sz w:val="24"/>
                <w:szCs w:val="24"/>
                <w:shd w:val="clear" w:color="auto" w:fill="FFFFFF"/>
              </w:rPr>
              <w:t>邮政编码</w:t>
            </w:r>
          </w:p>
        </w:tc>
        <w:tc>
          <w:tcPr>
            <w:tcW w:w="3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40AB8F">
            <w:pPr>
              <w:spacing w:line="400" w:lineRule="exact"/>
              <w:jc w:val="center"/>
              <w:rPr>
                <w:rFonts w:hint="eastAsia" w:ascii="方正楷体_GBK" w:hAnsi="方正楷体_GBK" w:eastAsia="方正楷体_GBK" w:cs="方正楷体_GBK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14:paraId="4410F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5A5952">
            <w:pPr>
              <w:spacing w:line="400" w:lineRule="exact"/>
              <w:jc w:val="center"/>
              <w:rPr>
                <w:rFonts w:hint="eastAsia" w:ascii="方正楷体_GBK" w:hAnsi="方正楷体_GBK" w:eastAsia="方正楷体_GBK" w:cs="方正楷体_GBK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方正楷体_GBK" w:hAnsi="方正楷体_GBK" w:eastAsia="方正楷体_GBK" w:cs="方正楷体_GBK"/>
                <w:color w:val="333333"/>
                <w:sz w:val="24"/>
                <w:szCs w:val="24"/>
                <w:shd w:val="clear" w:color="auto" w:fill="FFFFFF"/>
              </w:rPr>
              <w:t>项目负责人</w:t>
            </w:r>
          </w:p>
        </w:tc>
        <w:tc>
          <w:tcPr>
            <w:tcW w:w="3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C56BC4">
            <w:pPr>
              <w:spacing w:line="400" w:lineRule="exact"/>
              <w:jc w:val="center"/>
              <w:rPr>
                <w:rFonts w:hint="eastAsia" w:ascii="方正楷体_GBK" w:hAnsi="方正楷体_GBK" w:eastAsia="方正楷体_GBK" w:cs="方正楷体_GBK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C1C552">
            <w:pPr>
              <w:spacing w:line="400" w:lineRule="exact"/>
              <w:jc w:val="center"/>
              <w:rPr>
                <w:rFonts w:hint="eastAsia" w:ascii="方正楷体_GBK" w:hAnsi="方正楷体_GBK" w:eastAsia="方正楷体_GBK" w:cs="方正楷体_GBK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方正楷体_GBK" w:hAnsi="方正楷体_GBK" w:eastAsia="方正楷体_GBK" w:cs="方正楷体_GBK"/>
                <w:color w:val="333333"/>
                <w:sz w:val="24"/>
                <w:szCs w:val="24"/>
                <w:shd w:val="clear" w:color="auto" w:fill="FFFFFF"/>
              </w:rPr>
              <w:t>职称/职务</w:t>
            </w:r>
          </w:p>
        </w:tc>
        <w:tc>
          <w:tcPr>
            <w:tcW w:w="3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E891BD">
            <w:pPr>
              <w:spacing w:line="400" w:lineRule="exact"/>
              <w:jc w:val="center"/>
              <w:rPr>
                <w:rFonts w:hint="eastAsia" w:ascii="方正楷体_GBK" w:hAnsi="方正楷体_GBK" w:eastAsia="方正楷体_GBK" w:cs="方正楷体_GBK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14:paraId="2CB15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C767B9">
            <w:pPr>
              <w:spacing w:line="400" w:lineRule="exact"/>
              <w:jc w:val="center"/>
              <w:rPr>
                <w:rFonts w:hint="eastAsia" w:ascii="方正楷体_GBK" w:hAnsi="方正楷体_GBK" w:eastAsia="方正楷体_GBK" w:cs="方正楷体_GBK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方正楷体_GBK" w:hAnsi="方正楷体_GBK" w:eastAsia="方正楷体_GBK" w:cs="方正楷体_GBK"/>
                <w:color w:val="333333"/>
                <w:sz w:val="24"/>
                <w:szCs w:val="24"/>
                <w:shd w:val="clear" w:color="auto" w:fill="FFFFFF"/>
              </w:rPr>
              <w:t>联系电话</w:t>
            </w:r>
          </w:p>
        </w:tc>
        <w:tc>
          <w:tcPr>
            <w:tcW w:w="3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2B29C7">
            <w:pPr>
              <w:spacing w:line="400" w:lineRule="exact"/>
              <w:jc w:val="center"/>
              <w:rPr>
                <w:rFonts w:hint="eastAsia" w:ascii="方正楷体_GBK" w:hAnsi="方正楷体_GBK" w:eastAsia="方正楷体_GBK" w:cs="方正楷体_GBK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68E521">
            <w:pPr>
              <w:spacing w:line="400" w:lineRule="exact"/>
              <w:jc w:val="center"/>
              <w:rPr>
                <w:rFonts w:hint="eastAsia" w:ascii="方正楷体_GBK" w:hAnsi="方正楷体_GBK" w:eastAsia="方正楷体_GBK" w:cs="方正楷体_GBK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方正楷体_GBK" w:hAnsi="方正楷体_GBK" w:eastAsia="方正楷体_GBK" w:cs="方正楷体_GBK"/>
                <w:color w:val="333333"/>
                <w:sz w:val="24"/>
                <w:szCs w:val="24"/>
                <w:shd w:val="clear" w:color="auto" w:fill="FFFFFF"/>
              </w:rPr>
              <w:t>手机</w:t>
            </w:r>
          </w:p>
        </w:tc>
        <w:tc>
          <w:tcPr>
            <w:tcW w:w="3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51970C">
            <w:pPr>
              <w:spacing w:line="400" w:lineRule="exact"/>
              <w:jc w:val="center"/>
              <w:rPr>
                <w:rFonts w:hint="eastAsia" w:ascii="方正楷体_GBK" w:hAnsi="方正楷体_GBK" w:eastAsia="方正楷体_GBK" w:cs="方正楷体_GBK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14:paraId="10EE4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8EA613">
            <w:pPr>
              <w:spacing w:line="400" w:lineRule="exact"/>
              <w:jc w:val="center"/>
              <w:rPr>
                <w:rFonts w:hint="eastAsia" w:ascii="方正楷体_GBK" w:hAnsi="方正楷体_GBK" w:eastAsia="方正楷体_GBK" w:cs="方正楷体_GBK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方正楷体_GBK" w:hAnsi="方正楷体_GBK" w:eastAsia="方正楷体_GBK" w:cs="方正楷体_GBK"/>
                <w:color w:val="333333"/>
                <w:sz w:val="24"/>
                <w:szCs w:val="24"/>
                <w:shd w:val="clear" w:color="auto" w:fill="FFFFFF"/>
              </w:rPr>
              <w:t>电子信箱</w:t>
            </w:r>
          </w:p>
        </w:tc>
        <w:tc>
          <w:tcPr>
            <w:tcW w:w="3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1D13E7">
            <w:pPr>
              <w:spacing w:line="400" w:lineRule="exact"/>
              <w:jc w:val="center"/>
              <w:rPr>
                <w:rFonts w:hint="eastAsia" w:ascii="方正楷体_GBK" w:hAnsi="方正楷体_GBK" w:eastAsia="方正楷体_GBK" w:cs="方正楷体_GBK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8BE083">
            <w:pPr>
              <w:spacing w:line="400" w:lineRule="exact"/>
              <w:jc w:val="center"/>
              <w:rPr>
                <w:rFonts w:hint="eastAsia" w:ascii="方正楷体_GBK" w:hAnsi="方正楷体_GBK" w:eastAsia="方正楷体_GBK" w:cs="方正楷体_GBK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方正楷体_GBK" w:hAnsi="方正楷体_GBK" w:eastAsia="方正楷体_GBK" w:cs="方正楷体_GBK"/>
                <w:color w:val="333333"/>
                <w:sz w:val="24"/>
                <w:szCs w:val="24"/>
                <w:shd w:val="clear" w:color="auto" w:fill="FFFFFF"/>
              </w:rPr>
              <w:t>传真</w:t>
            </w:r>
          </w:p>
        </w:tc>
        <w:tc>
          <w:tcPr>
            <w:tcW w:w="3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6AAB8D">
            <w:pPr>
              <w:spacing w:line="400" w:lineRule="exact"/>
              <w:jc w:val="center"/>
              <w:rPr>
                <w:rFonts w:hint="eastAsia" w:ascii="方正楷体_GBK" w:hAnsi="方正楷体_GBK" w:eastAsia="方正楷体_GBK" w:cs="方正楷体_GBK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14:paraId="756D0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2" w:hRule="atLeast"/>
          <w:jc w:val="center"/>
        </w:trPr>
        <w:tc>
          <w:tcPr>
            <w:tcW w:w="1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414DA1">
            <w:pPr>
              <w:spacing w:line="400" w:lineRule="exact"/>
              <w:jc w:val="center"/>
              <w:rPr>
                <w:rFonts w:hint="eastAsia" w:ascii="方正楷体_GBK" w:hAnsi="方正楷体_GBK" w:eastAsia="方正楷体_GBK" w:cs="方正楷体_GBK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方正楷体_GBK" w:hAnsi="方正楷体_GBK" w:eastAsia="方正楷体_GBK" w:cs="方正楷体_GBK"/>
                <w:color w:val="333333"/>
                <w:sz w:val="24"/>
                <w:szCs w:val="24"/>
                <w:shd w:val="clear" w:color="auto" w:fill="FFFFFF"/>
              </w:rPr>
              <w:t>单位简介</w:t>
            </w:r>
          </w:p>
        </w:tc>
        <w:tc>
          <w:tcPr>
            <w:tcW w:w="76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9EAACA">
            <w:pPr>
              <w:spacing w:line="400" w:lineRule="exact"/>
              <w:jc w:val="center"/>
              <w:rPr>
                <w:rFonts w:hint="eastAsia" w:ascii="方正楷体_GBK" w:hAnsi="方正楷体_GBK" w:eastAsia="方正楷体_GBK" w:cs="方正楷体_GBK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14:paraId="30264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96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399195">
            <w:pPr>
              <w:spacing w:line="400" w:lineRule="exact"/>
              <w:jc w:val="left"/>
              <w:rPr>
                <w:rFonts w:hint="eastAsia" w:ascii="方正楷体_GBK" w:hAnsi="方正楷体_GBK" w:eastAsia="方正楷体_GBK" w:cs="方正楷体_GBK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 w:val="0"/>
                <w:sz w:val="28"/>
                <w:szCs w:val="28"/>
              </w:rPr>
              <w:t>二、立项依据和目的</w:t>
            </w:r>
          </w:p>
        </w:tc>
      </w:tr>
      <w:tr w14:paraId="0185D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61" w:hRule="atLeast"/>
          <w:jc w:val="center"/>
        </w:trPr>
        <w:tc>
          <w:tcPr>
            <w:tcW w:w="96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359E00">
            <w:pPr>
              <w:spacing w:line="400" w:lineRule="exact"/>
              <w:jc w:val="both"/>
              <w:rPr>
                <w:rFonts w:hint="default" w:ascii="方正楷体_GBK" w:hAnsi="方正楷体_GBK" w:eastAsia="方正楷体_GBK" w:cs="方正楷体_GBK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方正楷体_GBK" w:hAnsi="方正楷体_GBK" w:eastAsia="方正楷体_GBK" w:cs="方正楷体_GBK"/>
                <w:color w:val="333333"/>
                <w:sz w:val="24"/>
                <w:szCs w:val="24"/>
                <w:shd w:val="clear" w:color="auto" w:fill="FFFFFF"/>
              </w:rPr>
              <w:t>项目的目的、意义</w:t>
            </w:r>
            <w:r>
              <w:rPr>
                <w:rFonts w:hint="default" w:ascii="方正楷体_GBK" w:hAnsi="方正楷体_GBK" w:eastAsia="方正楷体_GBK" w:cs="方正楷体_GBK"/>
                <w:color w:val="333333"/>
                <w:sz w:val="24"/>
                <w:szCs w:val="24"/>
                <w:shd w:val="clear" w:color="auto" w:fill="FFFFFF"/>
              </w:rPr>
              <w:t>。</w:t>
            </w:r>
          </w:p>
          <w:p w14:paraId="05B8D4B1">
            <w:pPr>
              <w:pStyle w:val="2"/>
              <w:jc w:val="both"/>
              <w:rPr>
                <w:rFonts w:hint="eastAsia" w:ascii="仿宋_GB2312" w:hAnsi="仿宋_GB2312" w:eastAsia="仿宋_GB2312" w:cs="仿宋_GB2312"/>
                <w:color w:val="333333"/>
                <w:sz w:val="24"/>
                <w:szCs w:val="24"/>
                <w:shd w:val="clear" w:color="auto" w:fill="FFFFFF"/>
              </w:rPr>
            </w:pPr>
          </w:p>
          <w:p w14:paraId="35D585EA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AB50F00"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333333"/>
                <w:sz w:val="24"/>
                <w:szCs w:val="24"/>
                <w:shd w:val="clear" w:color="auto" w:fill="FFFFFF"/>
              </w:rPr>
            </w:pPr>
          </w:p>
          <w:p w14:paraId="0205F02D"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333333"/>
                <w:sz w:val="24"/>
                <w:szCs w:val="24"/>
                <w:shd w:val="clear" w:color="auto" w:fill="FFFFFF"/>
              </w:rPr>
            </w:pPr>
          </w:p>
          <w:p w14:paraId="234975C3"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333333"/>
                <w:sz w:val="24"/>
                <w:szCs w:val="24"/>
                <w:shd w:val="clear" w:color="auto" w:fill="FFFFFF"/>
              </w:rPr>
            </w:pPr>
          </w:p>
          <w:p w14:paraId="10EDC8D9">
            <w:pPr>
              <w:pStyle w:val="2"/>
              <w:jc w:val="both"/>
              <w:rPr>
                <w:rFonts w:hint="eastAsia"/>
                <w:sz w:val="24"/>
                <w:szCs w:val="24"/>
              </w:rPr>
            </w:pPr>
          </w:p>
          <w:p w14:paraId="155147AD"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333333"/>
                <w:sz w:val="24"/>
                <w:szCs w:val="24"/>
                <w:shd w:val="clear" w:color="auto" w:fill="FFFFFF"/>
              </w:rPr>
            </w:pPr>
          </w:p>
          <w:p w14:paraId="32A7216E"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333333"/>
                <w:sz w:val="24"/>
                <w:szCs w:val="24"/>
                <w:shd w:val="clear" w:color="auto" w:fill="FFFFFF"/>
              </w:rPr>
            </w:pPr>
          </w:p>
          <w:p w14:paraId="0BCD420C"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333333"/>
                <w:sz w:val="24"/>
                <w:szCs w:val="24"/>
                <w:shd w:val="clear" w:color="auto" w:fill="FFFFFF"/>
              </w:rPr>
            </w:pPr>
          </w:p>
          <w:p w14:paraId="0A075A25"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333333"/>
                <w:sz w:val="24"/>
                <w:szCs w:val="24"/>
                <w:shd w:val="clear" w:color="auto" w:fill="FFFFFF"/>
              </w:rPr>
            </w:pPr>
          </w:p>
          <w:p w14:paraId="08EC2B32"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333333"/>
                <w:sz w:val="24"/>
                <w:szCs w:val="24"/>
                <w:shd w:val="clear" w:color="auto" w:fill="FFFFFF"/>
              </w:rPr>
            </w:pPr>
          </w:p>
          <w:p w14:paraId="6CAE871F">
            <w:pPr>
              <w:spacing w:line="400" w:lineRule="exact"/>
              <w:jc w:val="both"/>
              <w:rPr>
                <w:rFonts w:hint="eastAsia" w:ascii="方正楷体_GBK" w:hAnsi="方正楷体_GBK" w:eastAsia="方正楷体_GBK" w:cs="方正楷体_GBK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</w:tbl>
    <w:tbl>
      <w:tblPr>
        <w:tblStyle w:val="5"/>
        <w:tblW w:w="96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2"/>
      </w:tblGrid>
      <w:tr w14:paraId="36B41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9622" w:type="dxa"/>
            <w:noWrap w:val="0"/>
            <w:vAlign w:val="center"/>
          </w:tcPr>
          <w:p w14:paraId="5BDB1AC8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  <w:lang w:eastAsia="zh-CN"/>
              </w:rPr>
              <w:t>三、项目主要内容</w:t>
            </w:r>
          </w:p>
        </w:tc>
      </w:tr>
      <w:tr w14:paraId="7DED2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44" w:hRule="atLeast"/>
          <w:jc w:val="center"/>
        </w:trPr>
        <w:tc>
          <w:tcPr>
            <w:tcW w:w="9622" w:type="dxa"/>
            <w:noWrap w:val="0"/>
            <w:vAlign w:val="top"/>
          </w:tcPr>
          <w:p w14:paraId="4B482846">
            <w:pPr>
              <w:wordWrap w:val="0"/>
              <w:spacing w:line="400" w:lineRule="exact"/>
              <w:jc w:val="both"/>
              <w:rPr>
                <w:rFonts w:hint="eastAsia" w:ascii="方正楷体_GBK" w:hAnsi="方正楷体_GBK" w:eastAsia="方正楷体_GBK" w:cs="方正楷体_GBK"/>
                <w:color w:val="333333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="方正楷体_GBK" w:hAnsi="方正楷体_GBK" w:eastAsia="方正楷体_GBK" w:cs="方正楷体_GBK"/>
                <w:color w:val="333333"/>
                <w:sz w:val="28"/>
                <w:szCs w:val="28"/>
                <w:shd w:val="clear" w:color="auto" w:fill="FFFFFF"/>
                <w:lang w:eastAsia="zh-CN"/>
              </w:rPr>
              <w:t>（项目</w:t>
            </w:r>
            <w:r>
              <w:rPr>
                <w:rFonts w:hint="eastAsia" w:ascii="方正楷体_GBK" w:hAnsi="方正楷体_GBK" w:eastAsia="方正楷体_GBK" w:cs="方正楷体_GBK"/>
                <w:color w:val="333333"/>
                <w:sz w:val="28"/>
                <w:szCs w:val="28"/>
                <w:shd w:val="clear" w:color="auto" w:fill="FFFFFF"/>
              </w:rPr>
              <w:t>内容、</w:t>
            </w:r>
            <w:r>
              <w:rPr>
                <w:rFonts w:hint="eastAsia" w:ascii="方正楷体_GBK" w:hAnsi="方正楷体_GBK" w:eastAsia="方正楷体_GBK" w:cs="方正楷体_GBK"/>
                <w:color w:val="333333"/>
                <w:sz w:val="28"/>
                <w:szCs w:val="28"/>
                <w:shd w:val="clear" w:color="auto" w:fill="FFFFFF"/>
                <w:lang w:eastAsia="zh-CN"/>
              </w:rPr>
              <w:t>开展</w:t>
            </w:r>
            <w:r>
              <w:rPr>
                <w:rFonts w:hint="eastAsia" w:ascii="方正楷体_GBK" w:hAnsi="方正楷体_GBK" w:eastAsia="方正楷体_GBK" w:cs="方正楷体_GBK"/>
                <w:color w:val="333333"/>
                <w:sz w:val="28"/>
                <w:szCs w:val="28"/>
                <w:shd w:val="clear" w:color="auto" w:fill="FFFFFF"/>
              </w:rPr>
              <w:t>方法，创新之处，预期取得的经济效益、社会效益等</w:t>
            </w:r>
            <w:r>
              <w:rPr>
                <w:rFonts w:hint="eastAsia" w:ascii="方正楷体_GBK" w:hAnsi="方正楷体_GBK" w:eastAsia="方正楷体_GBK" w:cs="方正楷体_GBK"/>
                <w:color w:val="333333"/>
                <w:sz w:val="28"/>
                <w:szCs w:val="28"/>
                <w:shd w:val="clear" w:color="auto" w:fill="FFFFFF"/>
                <w:lang w:eastAsia="zh-CN"/>
              </w:rPr>
              <w:t>）</w:t>
            </w:r>
          </w:p>
          <w:p w14:paraId="1AE2EEF0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</w:p>
          <w:p w14:paraId="46B5CAF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</w:pPr>
          </w:p>
          <w:p w14:paraId="6F771E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</w:p>
          <w:p w14:paraId="4B092A5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</w:p>
          <w:p w14:paraId="74F3C5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46E3DB8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3F868B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2FBCE59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0B9B5F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79741A8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2CAAFA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3ED7832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31C5C9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7434931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307ECE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3B4DABA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2C4250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64FCA96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66A3A9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5A37534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2F31BE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28B2E18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19662E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706B15A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308C32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42B0FDD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4D44FF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3412CEB4">
            <w:pPr>
              <w:jc w:val="both"/>
              <w:rPr>
                <w:rFonts w:hint="eastAsia" w:eastAsia="宋体"/>
                <w:lang w:eastAsia="zh-CN"/>
              </w:rPr>
            </w:pPr>
          </w:p>
        </w:tc>
      </w:tr>
      <w:tr w14:paraId="529EA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9622" w:type="dxa"/>
            <w:noWrap w:val="0"/>
            <w:vAlign w:val="center"/>
          </w:tcPr>
          <w:p w14:paraId="0D16A61E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  <w:lang w:eastAsia="zh-CN"/>
              </w:rPr>
              <w:t>四、项目目标及预期成果</w:t>
            </w:r>
          </w:p>
        </w:tc>
      </w:tr>
      <w:tr w14:paraId="082D0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32" w:hRule="atLeast"/>
          <w:jc w:val="center"/>
        </w:trPr>
        <w:tc>
          <w:tcPr>
            <w:tcW w:w="9622" w:type="dxa"/>
            <w:noWrap w:val="0"/>
            <w:vAlign w:val="top"/>
          </w:tcPr>
          <w:p w14:paraId="4280AF05">
            <w:pPr>
              <w:wordWrap w:val="0"/>
              <w:spacing w:line="400" w:lineRule="exact"/>
              <w:jc w:val="both"/>
              <w:rPr>
                <w:rFonts w:hint="eastAsia" w:ascii="方正楷体_GBK" w:hAnsi="方正楷体_GBK" w:eastAsia="方正楷体_GBK" w:cs="方正楷体_GBK"/>
                <w:color w:val="333333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="方正楷体_GBK" w:hAnsi="方正楷体_GBK" w:eastAsia="方正楷体_GBK" w:cs="方正楷体_GBK"/>
                <w:bCs/>
                <w:sz w:val="28"/>
                <w:szCs w:val="28"/>
              </w:rPr>
              <w:t>（</w:t>
            </w:r>
            <w:r>
              <w:rPr>
                <w:rFonts w:hint="eastAsia" w:ascii="方正楷体_GBK" w:hAnsi="方正楷体_GBK" w:eastAsia="方正楷体_GBK" w:cs="方正楷体_GBK"/>
                <w:color w:val="333333"/>
                <w:sz w:val="28"/>
                <w:szCs w:val="28"/>
                <w:shd w:val="clear" w:color="auto" w:fill="FFFFFF"/>
              </w:rPr>
              <w:t>预期目标以及主要考核指标，预期成果及形式等</w:t>
            </w:r>
            <w:r>
              <w:rPr>
                <w:rFonts w:hint="eastAsia" w:ascii="方正楷体_GBK" w:hAnsi="方正楷体_GBK" w:eastAsia="方正楷体_GBK" w:cs="方正楷体_GBK"/>
                <w:bCs/>
                <w:sz w:val="28"/>
                <w:szCs w:val="28"/>
              </w:rPr>
              <w:t>）</w:t>
            </w:r>
          </w:p>
          <w:p w14:paraId="01B0CA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</w:p>
          <w:p w14:paraId="4F057B0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</w:p>
          <w:p w14:paraId="497A13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04D0DBB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</w:p>
          <w:p w14:paraId="3D1E48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6BFCCE1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48FA7A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4E056D4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30A139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3EA9445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6307DA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4D41D9D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4A2E81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06ED15C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453B5B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7BDFE1A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4A3E8F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06BC3B3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282523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5C8480E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78C59B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008AA21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147659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7A6073A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761F0F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6AC6EA1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579EDE2F">
            <w:pPr>
              <w:jc w:val="both"/>
              <w:rPr>
                <w:rFonts w:hint="eastAsia" w:eastAsia="宋体"/>
                <w:lang w:eastAsia="zh-CN"/>
              </w:rPr>
            </w:pPr>
          </w:p>
        </w:tc>
      </w:tr>
    </w:tbl>
    <w:tbl>
      <w:tblPr>
        <w:tblStyle w:val="4"/>
        <w:tblW w:w="96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 w14:paraId="1F179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9638" w:type="dxa"/>
            <w:noWrap w:val="0"/>
            <w:vAlign w:val="center"/>
          </w:tcPr>
          <w:p w14:paraId="37607AD9">
            <w:pPr>
              <w:wordWrap w:val="0"/>
              <w:spacing w:line="400" w:lineRule="exact"/>
              <w:rPr>
                <w:rFonts w:hint="eastAsia" w:ascii="方正楷体_GBK" w:hAnsi="方正楷体_GBK" w:eastAsia="方正楷体_GBK" w:cs="方正楷体_GBK"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 w:val="0"/>
                <w:sz w:val="28"/>
                <w:szCs w:val="28"/>
              </w:rPr>
              <w:t>五、项目实施条件</w:t>
            </w:r>
          </w:p>
        </w:tc>
      </w:tr>
      <w:tr w14:paraId="49443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842" w:hRule="exact"/>
          <w:jc w:val="center"/>
        </w:trPr>
        <w:tc>
          <w:tcPr>
            <w:tcW w:w="9638" w:type="dxa"/>
            <w:noWrap w:val="0"/>
            <w:vAlign w:val="top"/>
          </w:tcPr>
          <w:p w14:paraId="5B66C22B">
            <w:pPr>
              <w:wordWrap w:val="0"/>
              <w:spacing w:line="400" w:lineRule="exact"/>
              <w:jc w:val="both"/>
              <w:rPr>
                <w:rFonts w:hint="eastAsia" w:ascii="方正楷体_GBK" w:hAnsi="方正楷体_GBK" w:eastAsia="方正楷体_GBK" w:cs="方正楷体_GBK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="方正楷体_GBK" w:hAnsi="方正楷体_GBK" w:eastAsia="方正楷体_GBK" w:cs="方正楷体_GBK"/>
                <w:color w:val="333333"/>
                <w:sz w:val="24"/>
                <w:szCs w:val="24"/>
                <w:shd w:val="clear" w:color="auto" w:fill="FFFFFF"/>
                <w:lang w:eastAsia="zh-CN"/>
              </w:rPr>
              <w:t>（</w:t>
            </w:r>
            <w:r>
              <w:rPr>
                <w:rFonts w:hint="eastAsia" w:ascii="方正楷体_GBK" w:hAnsi="方正楷体_GBK" w:eastAsia="方正楷体_GBK" w:cs="方正楷体_GBK"/>
                <w:color w:val="333333"/>
                <w:sz w:val="24"/>
                <w:szCs w:val="24"/>
                <w:shd w:val="clear" w:color="auto" w:fill="FFFFFF"/>
              </w:rPr>
              <w:t>与本项目有关的工作积累和已取得的工作成就</w:t>
            </w:r>
            <w:r>
              <w:rPr>
                <w:rFonts w:hint="eastAsia" w:ascii="方正楷体_GBK" w:hAnsi="方正楷体_GBK" w:eastAsia="方正楷体_GBK" w:cs="方正楷体_GBK"/>
                <w:color w:val="333333"/>
                <w:sz w:val="24"/>
                <w:szCs w:val="24"/>
                <w:shd w:val="clear" w:color="auto" w:fill="FFFFFF"/>
                <w:lang w:eastAsia="zh-CN"/>
              </w:rPr>
              <w:t>【</w:t>
            </w:r>
            <w:r>
              <w:rPr>
                <w:rFonts w:hint="eastAsia" w:ascii="方正楷体_GBK" w:hAnsi="方正楷体_GBK" w:eastAsia="方正楷体_GBK" w:cs="方正楷体_GBK"/>
                <w:color w:val="333333"/>
                <w:sz w:val="24"/>
                <w:szCs w:val="24"/>
                <w:shd w:val="clear" w:color="auto" w:fill="FFFFFF"/>
              </w:rPr>
              <w:t>包括获得奖励的情况、正在承担的有关项目或工作</w:t>
            </w:r>
            <w:r>
              <w:rPr>
                <w:rFonts w:hint="default" w:ascii="方正楷体_GBK" w:hAnsi="方正楷体_GBK" w:eastAsia="方正楷体_GBK" w:cs="方正楷体_GBK"/>
                <w:color w:val="333333"/>
                <w:sz w:val="24"/>
                <w:szCs w:val="24"/>
                <w:shd w:val="clear" w:color="auto" w:fill="FFFFFF"/>
              </w:rPr>
              <w:t>、</w:t>
            </w:r>
            <w:r>
              <w:rPr>
                <w:rFonts w:hint="eastAsia" w:ascii="方正楷体_GBK" w:hAnsi="方正楷体_GBK" w:eastAsia="方正楷体_GBK" w:cs="方正楷体_GBK"/>
                <w:color w:val="333333"/>
                <w:sz w:val="24"/>
                <w:szCs w:val="24"/>
                <w:shd w:val="clear" w:color="auto" w:fill="FFFFFF"/>
              </w:rPr>
              <w:t>近期发表的与主要相关论著等</w:t>
            </w:r>
            <w:r>
              <w:rPr>
                <w:rFonts w:hint="eastAsia" w:ascii="方正楷体_GBK" w:hAnsi="方正楷体_GBK" w:eastAsia="方正楷体_GBK" w:cs="方正楷体_GBK"/>
                <w:color w:val="333333"/>
                <w:sz w:val="24"/>
                <w:szCs w:val="24"/>
                <w:shd w:val="clear" w:color="auto" w:fill="FFFFFF"/>
                <w:lang w:eastAsia="zh-CN"/>
              </w:rPr>
              <w:t>】</w:t>
            </w:r>
            <w:r>
              <w:rPr>
                <w:rFonts w:hint="eastAsia" w:ascii="方正楷体_GBK" w:hAnsi="方正楷体_GBK" w:eastAsia="方正楷体_GBK" w:cs="方正楷体_GBK"/>
                <w:color w:val="333333"/>
                <w:sz w:val="24"/>
                <w:szCs w:val="24"/>
                <w:shd w:val="clear" w:color="auto" w:fill="FFFFFF"/>
              </w:rPr>
              <w:t>，以及其他实施条件等</w:t>
            </w:r>
            <w:r>
              <w:rPr>
                <w:rFonts w:hint="eastAsia" w:ascii="方正楷体_GBK" w:hAnsi="方正楷体_GBK" w:eastAsia="方正楷体_GBK" w:cs="方正楷体_GBK"/>
                <w:color w:val="333333"/>
                <w:sz w:val="24"/>
                <w:szCs w:val="24"/>
                <w:shd w:val="clear" w:color="auto" w:fill="FFFFFF"/>
                <w:lang w:eastAsia="zh-CN"/>
              </w:rPr>
              <w:t>）</w:t>
            </w:r>
          </w:p>
          <w:p w14:paraId="11871E35">
            <w:pPr>
              <w:wordWrap w:val="0"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32"/>
                <w:szCs w:val="32"/>
                <w:shd w:val="clear" w:color="auto" w:fill="FFFFFF"/>
              </w:rPr>
            </w:pPr>
          </w:p>
          <w:p w14:paraId="5F453F4F">
            <w:pPr>
              <w:wordWrap w:val="0"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32"/>
                <w:szCs w:val="32"/>
                <w:shd w:val="clear" w:color="auto" w:fill="FFFFFF"/>
              </w:rPr>
            </w:pPr>
          </w:p>
          <w:p w14:paraId="2B4C49F2">
            <w:pPr>
              <w:wordWrap w:val="0"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32"/>
                <w:szCs w:val="32"/>
                <w:shd w:val="clear" w:color="auto" w:fill="FFFFFF"/>
              </w:rPr>
            </w:pPr>
          </w:p>
          <w:p w14:paraId="6CC6DB4F">
            <w:pPr>
              <w:wordWrap w:val="0"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32"/>
                <w:szCs w:val="32"/>
                <w:shd w:val="clear" w:color="auto" w:fill="FFFFFF"/>
              </w:rPr>
            </w:pPr>
          </w:p>
          <w:p w14:paraId="59AB86F7">
            <w:pPr>
              <w:wordWrap w:val="0"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32"/>
                <w:szCs w:val="32"/>
                <w:shd w:val="clear" w:color="auto" w:fill="FFFFFF"/>
              </w:rPr>
            </w:pPr>
          </w:p>
          <w:p w14:paraId="353B2489">
            <w:pPr>
              <w:wordWrap w:val="0"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32"/>
                <w:szCs w:val="32"/>
                <w:shd w:val="clear" w:color="auto" w:fill="FFFFFF"/>
              </w:rPr>
            </w:pPr>
          </w:p>
          <w:p w14:paraId="04E5FB9F">
            <w:pPr>
              <w:wordWrap w:val="0"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32"/>
                <w:szCs w:val="32"/>
                <w:shd w:val="clear" w:color="auto" w:fill="FFFFFF"/>
              </w:rPr>
            </w:pPr>
          </w:p>
          <w:p w14:paraId="6EF38763">
            <w:pPr>
              <w:wordWrap w:val="0"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32"/>
                <w:szCs w:val="32"/>
                <w:shd w:val="clear" w:color="auto" w:fill="FFFFFF"/>
              </w:rPr>
            </w:pPr>
          </w:p>
          <w:p w14:paraId="26FC2DB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32"/>
                <w:szCs w:val="32"/>
                <w:shd w:val="clear" w:color="auto" w:fill="FFFFFF"/>
              </w:rPr>
            </w:pPr>
          </w:p>
          <w:p w14:paraId="77850F8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32"/>
                <w:szCs w:val="32"/>
                <w:shd w:val="clear" w:color="auto" w:fill="FFFFFF"/>
              </w:rPr>
            </w:pPr>
          </w:p>
          <w:p w14:paraId="31B63C5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32"/>
                <w:szCs w:val="32"/>
                <w:shd w:val="clear" w:color="auto" w:fill="FFFFFF"/>
              </w:rPr>
            </w:pPr>
          </w:p>
          <w:p w14:paraId="39726154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32"/>
                <w:szCs w:val="32"/>
                <w:shd w:val="clear" w:color="auto" w:fill="FFFFFF"/>
              </w:rPr>
            </w:pPr>
          </w:p>
          <w:p w14:paraId="2001E91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32"/>
                <w:szCs w:val="32"/>
                <w:shd w:val="clear" w:color="auto" w:fill="FFFFFF"/>
              </w:rPr>
            </w:pPr>
          </w:p>
          <w:p w14:paraId="60F50032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32"/>
                <w:szCs w:val="32"/>
                <w:shd w:val="clear" w:color="auto" w:fill="FFFFFF"/>
              </w:rPr>
            </w:pPr>
          </w:p>
          <w:p w14:paraId="7DE299C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32"/>
                <w:szCs w:val="32"/>
                <w:shd w:val="clear" w:color="auto" w:fill="FFFFFF"/>
              </w:rPr>
            </w:pPr>
          </w:p>
          <w:p w14:paraId="37300D37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32"/>
                <w:szCs w:val="32"/>
                <w:shd w:val="clear" w:color="auto" w:fill="FFFFFF"/>
              </w:rPr>
            </w:pPr>
          </w:p>
          <w:p w14:paraId="2B195A3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32"/>
                <w:szCs w:val="32"/>
                <w:shd w:val="clear" w:color="auto" w:fill="FFFFFF"/>
              </w:rPr>
            </w:pPr>
          </w:p>
          <w:p w14:paraId="1EA0F564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32"/>
                <w:szCs w:val="32"/>
                <w:shd w:val="clear" w:color="auto" w:fill="FFFFFF"/>
              </w:rPr>
            </w:pPr>
          </w:p>
          <w:p w14:paraId="44A6C49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32"/>
                <w:szCs w:val="32"/>
                <w:shd w:val="clear" w:color="auto" w:fill="FFFFFF"/>
              </w:rPr>
            </w:pPr>
          </w:p>
          <w:p w14:paraId="444860BB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32"/>
                <w:szCs w:val="32"/>
                <w:shd w:val="clear" w:color="auto" w:fill="FFFFFF"/>
              </w:rPr>
            </w:pPr>
          </w:p>
          <w:p w14:paraId="4E5E7DD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25AB74D1">
            <w:pPr>
              <w:wordWrap w:val="0"/>
              <w:spacing w:line="400" w:lineRule="exact"/>
              <w:jc w:val="both"/>
              <w:rPr>
                <w:rFonts w:hint="eastAsia" w:ascii="方正楷体_GBK" w:hAnsi="方正楷体_GBK" w:eastAsia="方正楷体_GBK" w:cs="方正楷体_GBK"/>
                <w:bCs/>
                <w:sz w:val="24"/>
                <w:szCs w:val="24"/>
              </w:rPr>
            </w:pPr>
          </w:p>
        </w:tc>
      </w:tr>
    </w:tbl>
    <w:p w14:paraId="633DC271"/>
    <w:tbl>
      <w:tblPr>
        <w:tblStyle w:val="4"/>
        <w:tblW w:w="96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216"/>
        <w:gridCol w:w="3211"/>
        <w:gridCol w:w="3211"/>
      </w:tblGrid>
      <w:tr w14:paraId="46D45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exact"/>
          <w:jc w:val="center"/>
        </w:trPr>
        <w:tc>
          <w:tcPr>
            <w:tcW w:w="9638" w:type="dxa"/>
            <w:gridSpan w:val="3"/>
            <w:noWrap w:val="0"/>
            <w:vAlign w:val="center"/>
          </w:tcPr>
          <w:p w14:paraId="792F8433">
            <w:pPr>
              <w:wordWrap w:val="0"/>
              <w:spacing w:line="400" w:lineRule="exact"/>
              <w:rPr>
                <w:rFonts w:hint="eastAsia" w:ascii="方正楷体_GBK" w:hAnsi="方正楷体_GBK" w:eastAsia="方正楷体_GBK" w:cs="方正楷体_GBK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 w:val="0"/>
                <w:sz w:val="28"/>
                <w:szCs w:val="28"/>
              </w:rPr>
              <w:t>六、项目实施步骤和进度计划</w:t>
            </w:r>
          </w:p>
        </w:tc>
      </w:tr>
      <w:tr w14:paraId="5C0B9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0" w:hRule="exact"/>
          <w:jc w:val="center"/>
        </w:trPr>
        <w:tc>
          <w:tcPr>
            <w:tcW w:w="9638" w:type="dxa"/>
            <w:gridSpan w:val="3"/>
            <w:noWrap w:val="0"/>
            <w:vAlign w:val="center"/>
          </w:tcPr>
          <w:p w14:paraId="5CE86F4D">
            <w:pPr>
              <w:wordWrap w:val="0"/>
              <w:spacing w:line="400" w:lineRule="exact"/>
              <w:rPr>
                <w:rFonts w:hint="eastAsia" w:ascii="方正楷体_GBK" w:hAnsi="方正楷体_GBK" w:eastAsia="方正楷体_GBK" w:cs="方正楷体_GBK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方正楷体_GBK" w:hAnsi="方正楷体_GBK" w:eastAsia="方正楷体_GBK" w:cs="方正楷体_GBK"/>
                <w:color w:val="333333"/>
                <w:sz w:val="24"/>
                <w:szCs w:val="24"/>
                <w:shd w:val="clear" w:color="auto" w:fill="FFFFFF"/>
              </w:rPr>
              <w:t>项目起止时间：</w:t>
            </w:r>
            <w:r>
              <w:rPr>
                <w:rFonts w:hint="eastAsia" w:ascii="方正楷体_GBK" w:hAnsi="方正楷体_GBK" w:eastAsia="方正楷体_GBK" w:cs="方正楷体_GBK"/>
                <w:color w:val="333333"/>
                <w:sz w:val="24"/>
                <w:szCs w:val="24"/>
                <w:u w:val="single"/>
                <w:shd w:val="clear" w:color="auto" w:fill="FFFFFF"/>
              </w:rPr>
              <w:t xml:space="preserve">    </w:t>
            </w:r>
            <w:r>
              <w:rPr>
                <w:rFonts w:hint="eastAsia" w:ascii="方正楷体_GBK" w:hAnsi="方正楷体_GBK" w:eastAsia="方正楷体_GBK" w:cs="方正楷体_GBK"/>
                <w:color w:val="333333"/>
                <w:sz w:val="24"/>
                <w:szCs w:val="24"/>
                <w:u w:val="single"/>
                <w:shd w:val="clear" w:color="auto" w:fill="FFFFFF"/>
                <w:lang w:eastAsia="zh-CN"/>
              </w:rPr>
              <w:t>年</w:t>
            </w:r>
            <w:r>
              <w:rPr>
                <w:rFonts w:hint="eastAsia" w:ascii="方正楷体_GBK" w:hAnsi="方正楷体_GBK" w:eastAsia="方正楷体_GBK" w:cs="方正楷体_GBK"/>
                <w:color w:val="333333"/>
                <w:sz w:val="24"/>
                <w:szCs w:val="24"/>
                <w:u w:val="single"/>
                <w:shd w:val="clear" w:color="auto" w:fill="FFFFFF"/>
              </w:rPr>
              <w:t xml:space="preserve">  </w:t>
            </w:r>
            <w:r>
              <w:rPr>
                <w:rFonts w:hint="eastAsia" w:ascii="方正楷体_GBK" w:hAnsi="方正楷体_GBK" w:eastAsia="方正楷体_GBK" w:cs="方正楷体_GBK"/>
                <w:color w:val="333333"/>
                <w:sz w:val="24"/>
                <w:szCs w:val="24"/>
                <w:u w:val="single"/>
                <w:shd w:val="clear" w:color="auto" w:fill="FFFFFF"/>
                <w:lang w:eastAsia="zh-CN"/>
              </w:rPr>
              <w:t>月</w:t>
            </w:r>
            <w:r>
              <w:rPr>
                <w:rFonts w:hint="eastAsia" w:ascii="方正楷体_GBK" w:hAnsi="方正楷体_GBK" w:eastAsia="方正楷体_GBK" w:cs="方正楷体_GBK"/>
                <w:color w:val="333333"/>
                <w:sz w:val="24"/>
                <w:szCs w:val="24"/>
                <w:u w:val="single"/>
                <w:shd w:val="clear" w:color="auto" w:fill="FFFFFF"/>
              </w:rPr>
              <w:t xml:space="preserve">  </w:t>
            </w:r>
            <w:r>
              <w:rPr>
                <w:rFonts w:hint="eastAsia" w:ascii="方正楷体_GBK" w:hAnsi="方正楷体_GBK" w:eastAsia="方正楷体_GBK" w:cs="方正楷体_GBK"/>
                <w:color w:val="333333"/>
                <w:sz w:val="24"/>
                <w:szCs w:val="24"/>
                <w:u w:val="single"/>
                <w:shd w:val="clear" w:color="auto" w:fill="FFFFFF"/>
                <w:lang w:eastAsia="zh-CN"/>
              </w:rPr>
              <w:t>日</w:t>
            </w:r>
            <w:r>
              <w:rPr>
                <w:rFonts w:hint="eastAsia" w:ascii="方正楷体_GBK" w:hAnsi="方正楷体_GBK" w:eastAsia="方正楷体_GBK" w:cs="方正楷体_GBK"/>
                <w:color w:val="333333"/>
                <w:sz w:val="24"/>
                <w:szCs w:val="24"/>
                <w:u w:val="single"/>
                <w:shd w:val="clear" w:color="auto" w:fill="FFFFFF"/>
              </w:rPr>
              <w:t xml:space="preserve">  </w:t>
            </w:r>
            <w:r>
              <w:rPr>
                <w:rFonts w:hint="eastAsia" w:ascii="方正楷体_GBK" w:hAnsi="方正楷体_GBK" w:eastAsia="方正楷体_GBK" w:cs="方正楷体_GBK"/>
                <w:color w:val="333333"/>
                <w:sz w:val="24"/>
                <w:szCs w:val="24"/>
                <w:shd w:val="clear" w:color="auto" w:fill="FFFFFF"/>
              </w:rPr>
              <w:t>至</w:t>
            </w:r>
            <w:r>
              <w:rPr>
                <w:rFonts w:hint="eastAsia" w:ascii="方正楷体_GBK" w:hAnsi="方正楷体_GBK" w:eastAsia="方正楷体_GBK" w:cs="方正楷体_GBK"/>
                <w:color w:val="333333"/>
                <w:sz w:val="24"/>
                <w:szCs w:val="24"/>
                <w:u w:val="single"/>
                <w:shd w:val="clear" w:color="auto" w:fill="FFFFFF"/>
              </w:rPr>
              <w:t xml:space="preserve">    </w:t>
            </w:r>
            <w:r>
              <w:rPr>
                <w:rFonts w:hint="eastAsia" w:ascii="方正楷体_GBK" w:hAnsi="方正楷体_GBK" w:eastAsia="方正楷体_GBK" w:cs="方正楷体_GBK"/>
                <w:color w:val="333333"/>
                <w:sz w:val="24"/>
                <w:szCs w:val="24"/>
                <w:u w:val="single"/>
                <w:shd w:val="clear" w:color="auto" w:fill="FFFFFF"/>
                <w:lang w:eastAsia="zh-CN"/>
              </w:rPr>
              <w:t>年</w:t>
            </w:r>
            <w:r>
              <w:rPr>
                <w:rFonts w:hint="eastAsia" w:ascii="方正楷体_GBK" w:hAnsi="方正楷体_GBK" w:eastAsia="方正楷体_GBK" w:cs="方正楷体_GBK"/>
                <w:color w:val="333333"/>
                <w:sz w:val="24"/>
                <w:szCs w:val="24"/>
                <w:u w:val="single"/>
                <w:shd w:val="clear" w:color="auto" w:fill="FFFFFF"/>
                <w:lang w:val="en-US" w:eastAsia="zh-CN"/>
              </w:rPr>
              <w:t xml:space="preserve">  月</w:t>
            </w:r>
            <w:r>
              <w:rPr>
                <w:rFonts w:hint="eastAsia" w:ascii="方正楷体_GBK" w:hAnsi="方正楷体_GBK" w:eastAsia="方正楷体_GBK" w:cs="方正楷体_GBK"/>
                <w:color w:val="333333"/>
                <w:sz w:val="24"/>
                <w:szCs w:val="24"/>
                <w:u w:val="single"/>
                <w:shd w:val="clear" w:color="auto" w:fill="FFFFFF"/>
              </w:rPr>
              <w:t xml:space="preserve">  </w:t>
            </w:r>
            <w:r>
              <w:rPr>
                <w:rFonts w:hint="eastAsia" w:ascii="方正楷体_GBK" w:hAnsi="方正楷体_GBK" w:eastAsia="方正楷体_GBK" w:cs="方正楷体_GBK"/>
                <w:color w:val="333333"/>
                <w:sz w:val="24"/>
                <w:szCs w:val="24"/>
                <w:u w:val="single"/>
                <w:shd w:val="clear" w:color="auto" w:fill="FFFFFF"/>
                <w:lang w:eastAsia="zh-CN"/>
              </w:rPr>
              <w:t>日</w:t>
            </w:r>
            <w:r>
              <w:rPr>
                <w:rFonts w:hint="eastAsia" w:ascii="方正楷体_GBK" w:hAnsi="方正楷体_GBK" w:eastAsia="方正楷体_GBK" w:cs="方正楷体_GBK"/>
                <w:color w:val="333333"/>
                <w:sz w:val="24"/>
                <w:szCs w:val="24"/>
                <w:u w:val="single"/>
                <w:shd w:val="clear" w:color="auto" w:fill="FFFFFF"/>
              </w:rPr>
              <w:t xml:space="preserve">  </w:t>
            </w:r>
            <w:r>
              <w:rPr>
                <w:rFonts w:hint="eastAsia" w:ascii="方正楷体_GBK" w:hAnsi="方正楷体_GBK" w:eastAsia="方正楷体_GBK" w:cs="方正楷体_GBK"/>
                <w:color w:val="333333"/>
                <w:sz w:val="24"/>
                <w:szCs w:val="24"/>
                <w:shd w:val="clear" w:color="auto" w:fill="FFFFFF"/>
              </w:rPr>
              <w:t>止</w:t>
            </w:r>
          </w:p>
        </w:tc>
      </w:tr>
      <w:tr w14:paraId="219B8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3216" w:type="dxa"/>
            <w:noWrap w:val="0"/>
            <w:vAlign w:val="center"/>
          </w:tcPr>
          <w:p w14:paraId="332AFC9B">
            <w:pPr>
              <w:wordWrap w:val="0"/>
              <w:spacing w:line="400" w:lineRule="exact"/>
              <w:jc w:val="center"/>
              <w:rPr>
                <w:rFonts w:hint="eastAsia" w:ascii="方正楷体_GBK" w:hAnsi="方正楷体_GBK" w:eastAsia="方正楷体_GBK" w:cs="方正楷体_GBK"/>
                <w:b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方正楷体_GBK" w:hAnsi="方正楷体_GBK" w:eastAsia="方正楷体_GBK" w:cs="方正楷体_GBK"/>
                <w:b/>
                <w:color w:val="333333"/>
                <w:sz w:val="24"/>
                <w:szCs w:val="24"/>
                <w:shd w:val="clear" w:color="auto" w:fill="FFFFFF"/>
              </w:rPr>
              <w:t>实施阶段</w:t>
            </w:r>
          </w:p>
        </w:tc>
        <w:tc>
          <w:tcPr>
            <w:tcW w:w="3211" w:type="dxa"/>
            <w:noWrap w:val="0"/>
            <w:vAlign w:val="center"/>
          </w:tcPr>
          <w:p w14:paraId="3F0BA394">
            <w:pPr>
              <w:wordWrap w:val="0"/>
              <w:spacing w:line="400" w:lineRule="exact"/>
              <w:jc w:val="center"/>
              <w:rPr>
                <w:rFonts w:hint="eastAsia" w:ascii="方正楷体_GBK" w:hAnsi="方正楷体_GBK" w:eastAsia="方正楷体_GBK" w:cs="方正楷体_GBK"/>
                <w:b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方正楷体_GBK" w:hAnsi="方正楷体_GBK" w:eastAsia="方正楷体_GBK" w:cs="方正楷体_GBK"/>
                <w:b/>
                <w:color w:val="333333"/>
                <w:sz w:val="24"/>
                <w:szCs w:val="24"/>
                <w:shd w:val="clear" w:color="auto" w:fill="FFFFFF"/>
              </w:rPr>
              <w:t>目标内容</w:t>
            </w:r>
          </w:p>
        </w:tc>
        <w:tc>
          <w:tcPr>
            <w:tcW w:w="3211" w:type="dxa"/>
            <w:noWrap w:val="0"/>
            <w:vAlign w:val="center"/>
          </w:tcPr>
          <w:p w14:paraId="60E0644C">
            <w:pPr>
              <w:wordWrap w:val="0"/>
              <w:spacing w:line="400" w:lineRule="exact"/>
              <w:jc w:val="center"/>
              <w:rPr>
                <w:rFonts w:hint="eastAsia" w:ascii="方正楷体_GBK" w:hAnsi="方正楷体_GBK" w:eastAsia="方正楷体_GBK" w:cs="方正楷体_GBK"/>
                <w:b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方正楷体_GBK" w:hAnsi="方正楷体_GBK" w:eastAsia="方正楷体_GBK" w:cs="方正楷体_GBK"/>
                <w:b/>
                <w:color w:val="333333"/>
                <w:sz w:val="24"/>
                <w:szCs w:val="24"/>
                <w:shd w:val="clear" w:color="auto" w:fill="FFFFFF"/>
              </w:rPr>
              <w:t>时间进度</w:t>
            </w:r>
          </w:p>
        </w:tc>
      </w:tr>
      <w:tr w14:paraId="7C263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34" w:hRule="atLeast"/>
          <w:jc w:val="center"/>
        </w:trPr>
        <w:tc>
          <w:tcPr>
            <w:tcW w:w="3216" w:type="dxa"/>
            <w:noWrap w:val="0"/>
            <w:vAlign w:val="center"/>
          </w:tcPr>
          <w:p w14:paraId="1576982C">
            <w:pPr>
              <w:wordWrap w:val="0"/>
              <w:spacing w:line="40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  <w:szCs w:val="24"/>
              </w:rPr>
            </w:pPr>
            <w:r>
              <w:rPr>
                <w:rFonts w:hint="eastAsia" w:ascii="方正楷体_GBK" w:hAnsi="方正楷体_GBK" w:eastAsia="方正楷体_GBK" w:cs="方正楷体_GBK"/>
                <w:color w:val="333333"/>
                <w:sz w:val="24"/>
                <w:szCs w:val="24"/>
                <w:shd w:val="clear" w:color="auto" w:fill="FFFFFF"/>
              </w:rPr>
              <w:t>第1阶段</w:t>
            </w:r>
          </w:p>
        </w:tc>
        <w:tc>
          <w:tcPr>
            <w:tcW w:w="3211" w:type="dxa"/>
            <w:noWrap w:val="0"/>
            <w:vAlign w:val="top"/>
          </w:tcPr>
          <w:p w14:paraId="06DB0C56">
            <w:pPr>
              <w:wordWrap w:val="0"/>
              <w:spacing w:line="400" w:lineRule="exact"/>
              <w:jc w:val="both"/>
              <w:rPr>
                <w:rFonts w:hint="default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</w:pPr>
          </w:p>
        </w:tc>
        <w:tc>
          <w:tcPr>
            <w:tcW w:w="3211" w:type="dxa"/>
            <w:noWrap w:val="0"/>
            <w:vAlign w:val="center"/>
          </w:tcPr>
          <w:p w14:paraId="1298BC9E">
            <w:pPr>
              <w:wordWrap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14:paraId="7B738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34" w:hRule="atLeast"/>
          <w:jc w:val="center"/>
        </w:trPr>
        <w:tc>
          <w:tcPr>
            <w:tcW w:w="3216" w:type="dxa"/>
            <w:noWrap w:val="0"/>
            <w:vAlign w:val="center"/>
          </w:tcPr>
          <w:p w14:paraId="3547DA76">
            <w:pPr>
              <w:wordWrap w:val="0"/>
              <w:spacing w:line="540" w:lineRule="exact"/>
              <w:jc w:val="center"/>
              <w:rPr>
                <w:rFonts w:hint="default" w:ascii="方正楷体_GBK" w:hAnsi="方正楷体_GBK" w:eastAsia="方正楷体_GBK" w:cs="方正楷体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  <w:szCs w:val="24"/>
                <w:lang w:eastAsia="zh-CN"/>
              </w:rPr>
              <w:t>第</w:t>
            </w:r>
            <w:r>
              <w:rPr>
                <w:rFonts w:hint="eastAsia" w:ascii="方正楷体_GBK" w:hAnsi="方正楷体_GBK" w:eastAsia="方正楷体_GBK" w:cs="方正楷体_GBK"/>
                <w:sz w:val="24"/>
                <w:szCs w:val="24"/>
                <w:lang w:val="en-US" w:eastAsia="zh-CN"/>
              </w:rPr>
              <w:t>2阶段</w:t>
            </w:r>
          </w:p>
        </w:tc>
        <w:tc>
          <w:tcPr>
            <w:tcW w:w="3211" w:type="dxa"/>
            <w:noWrap w:val="0"/>
            <w:vAlign w:val="top"/>
          </w:tcPr>
          <w:p w14:paraId="4D136A35">
            <w:pPr>
              <w:wordWrap w:val="0"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3211" w:type="dxa"/>
            <w:noWrap w:val="0"/>
            <w:vAlign w:val="center"/>
          </w:tcPr>
          <w:p w14:paraId="123B7A85">
            <w:pPr>
              <w:wordWrap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14:paraId="4CF9E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34" w:hRule="atLeast"/>
          <w:jc w:val="center"/>
        </w:trPr>
        <w:tc>
          <w:tcPr>
            <w:tcW w:w="3216" w:type="dxa"/>
            <w:noWrap w:val="0"/>
            <w:vAlign w:val="center"/>
          </w:tcPr>
          <w:p w14:paraId="51E6AAAD">
            <w:pPr>
              <w:wordWrap w:val="0"/>
              <w:spacing w:line="540" w:lineRule="exact"/>
              <w:jc w:val="center"/>
              <w:rPr>
                <w:rFonts w:hint="default" w:ascii="方正楷体_GBK" w:hAnsi="方正楷体_GBK" w:eastAsia="方正楷体_GBK" w:cs="方正楷体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  <w:szCs w:val="24"/>
                <w:lang w:eastAsia="zh-CN"/>
              </w:rPr>
              <w:t>第</w:t>
            </w:r>
            <w:r>
              <w:rPr>
                <w:rFonts w:hint="eastAsia" w:ascii="方正楷体_GBK" w:hAnsi="方正楷体_GBK" w:eastAsia="方正楷体_GBK" w:cs="方正楷体_GBK"/>
                <w:sz w:val="24"/>
                <w:szCs w:val="24"/>
                <w:lang w:val="en-US" w:eastAsia="zh-CN"/>
              </w:rPr>
              <w:t>3阶段</w:t>
            </w:r>
          </w:p>
        </w:tc>
        <w:tc>
          <w:tcPr>
            <w:tcW w:w="3211" w:type="dxa"/>
            <w:noWrap w:val="0"/>
            <w:vAlign w:val="top"/>
          </w:tcPr>
          <w:p w14:paraId="099CB0B8">
            <w:pPr>
              <w:wordWrap w:val="0"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11" w:type="dxa"/>
            <w:noWrap w:val="0"/>
            <w:vAlign w:val="center"/>
          </w:tcPr>
          <w:p w14:paraId="05E315CD">
            <w:pPr>
              <w:wordWrap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14:paraId="6A86A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34" w:hRule="atLeast"/>
          <w:jc w:val="center"/>
        </w:trPr>
        <w:tc>
          <w:tcPr>
            <w:tcW w:w="3216" w:type="dxa"/>
            <w:noWrap w:val="0"/>
            <w:vAlign w:val="center"/>
          </w:tcPr>
          <w:p w14:paraId="6851882F">
            <w:pPr>
              <w:wordWrap w:val="0"/>
              <w:spacing w:line="54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  <w:szCs w:val="24"/>
              </w:rPr>
            </w:pPr>
          </w:p>
        </w:tc>
        <w:tc>
          <w:tcPr>
            <w:tcW w:w="3211" w:type="dxa"/>
            <w:noWrap w:val="0"/>
            <w:vAlign w:val="top"/>
          </w:tcPr>
          <w:p w14:paraId="31B53554">
            <w:pPr>
              <w:wordWrap w:val="0"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11" w:type="dxa"/>
            <w:noWrap w:val="0"/>
            <w:vAlign w:val="center"/>
          </w:tcPr>
          <w:p w14:paraId="26E91734">
            <w:pPr>
              <w:wordWrap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14:paraId="51CCA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34" w:hRule="atLeast"/>
          <w:jc w:val="center"/>
        </w:trPr>
        <w:tc>
          <w:tcPr>
            <w:tcW w:w="3216" w:type="dxa"/>
            <w:noWrap w:val="0"/>
            <w:vAlign w:val="center"/>
          </w:tcPr>
          <w:p w14:paraId="51B6FA26">
            <w:pPr>
              <w:wordWrap w:val="0"/>
              <w:spacing w:line="540" w:lineRule="exact"/>
              <w:jc w:val="center"/>
              <w:rPr>
                <w:rFonts w:hint="default" w:ascii="方正楷体_GBK" w:hAnsi="方正楷体_GBK" w:eastAsia="方正楷体_GBK" w:cs="方正楷体_GBK"/>
                <w:sz w:val="24"/>
                <w:szCs w:val="24"/>
                <w:lang w:val="en-US" w:eastAsia="zh-CN"/>
              </w:rPr>
            </w:pPr>
          </w:p>
        </w:tc>
        <w:tc>
          <w:tcPr>
            <w:tcW w:w="3211" w:type="dxa"/>
            <w:noWrap w:val="0"/>
            <w:vAlign w:val="top"/>
          </w:tcPr>
          <w:p w14:paraId="20956F07">
            <w:pPr>
              <w:wordWrap w:val="0"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11" w:type="dxa"/>
            <w:noWrap w:val="0"/>
            <w:vAlign w:val="center"/>
          </w:tcPr>
          <w:p w14:paraId="5CA19D20">
            <w:pPr>
              <w:wordWrap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14:paraId="1DA80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34" w:hRule="atLeast"/>
          <w:jc w:val="center"/>
        </w:trPr>
        <w:tc>
          <w:tcPr>
            <w:tcW w:w="3216" w:type="dxa"/>
            <w:noWrap w:val="0"/>
            <w:vAlign w:val="center"/>
          </w:tcPr>
          <w:p w14:paraId="3368F884">
            <w:pPr>
              <w:wordWrap w:val="0"/>
              <w:spacing w:line="540" w:lineRule="exact"/>
              <w:jc w:val="center"/>
              <w:rPr>
                <w:rFonts w:hint="default" w:ascii="方正楷体_GBK" w:hAnsi="方正楷体_GBK" w:eastAsia="方正楷体_GBK" w:cs="方正楷体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32"/>
                <w:szCs w:val="32"/>
                <w:lang w:val="en-US" w:eastAsia="zh-CN"/>
              </w:rPr>
              <w:t>...</w:t>
            </w:r>
          </w:p>
        </w:tc>
        <w:tc>
          <w:tcPr>
            <w:tcW w:w="3211" w:type="dxa"/>
            <w:noWrap w:val="0"/>
            <w:vAlign w:val="top"/>
          </w:tcPr>
          <w:p w14:paraId="18191851">
            <w:pPr>
              <w:wordWrap w:val="0"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11" w:type="dxa"/>
            <w:noWrap w:val="0"/>
            <w:vAlign w:val="center"/>
          </w:tcPr>
          <w:p w14:paraId="4F0A66B7">
            <w:pPr>
              <w:wordWrap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</w:tbl>
    <w:p w14:paraId="27536CF5">
      <w:pPr>
        <w:rPr>
          <w:sz w:val="36"/>
          <w:szCs w:val="36"/>
        </w:rPr>
      </w:pPr>
    </w:p>
    <w:tbl>
      <w:tblPr>
        <w:tblStyle w:val="4"/>
        <w:tblW w:w="97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07"/>
        <w:gridCol w:w="1281"/>
        <w:gridCol w:w="1128"/>
        <w:gridCol w:w="937"/>
        <w:gridCol w:w="2376"/>
        <w:gridCol w:w="1554"/>
        <w:gridCol w:w="1596"/>
      </w:tblGrid>
      <w:tr w14:paraId="664AF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75" w:hRule="exact"/>
          <w:jc w:val="center"/>
        </w:trPr>
        <w:tc>
          <w:tcPr>
            <w:tcW w:w="9779" w:type="dxa"/>
            <w:gridSpan w:val="7"/>
            <w:noWrap w:val="0"/>
            <w:vAlign w:val="center"/>
          </w:tcPr>
          <w:p w14:paraId="3BA11A77">
            <w:pPr>
              <w:wordWrap w:val="0"/>
              <w:spacing w:line="400" w:lineRule="exact"/>
              <w:rPr>
                <w:rFonts w:hint="eastAsia" w:ascii="方正楷体_GBK" w:hAnsi="方正楷体_GBK" w:eastAsia="方正楷体_GBK" w:cs="方正楷体_GBK"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 w:val="0"/>
                <w:sz w:val="28"/>
                <w:szCs w:val="28"/>
              </w:rPr>
              <w:t>七、项目负责人及主要参加人员</w:t>
            </w:r>
          </w:p>
        </w:tc>
      </w:tr>
      <w:tr w14:paraId="607E4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58" w:hRule="atLeast"/>
          <w:jc w:val="center"/>
        </w:trPr>
        <w:tc>
          <w:tcPr>
            <w:tcW w:w="907" w:type="dxa"/>
            <w:noWrap w:val="0"/>
            <w:vAlign w:val="center"/>
          </w:tcPr>
          <w:p w14:paraId="08E6AB2C">
            <w:pPr>
              <w:wordWrap w:val="0"/>
              <w:spacing w:line="400" w:lineRule="exact"/>
              <w:jc w:val="center"/>
              <w:rPr>
                <w:rFonts w:hint="eastAsia" w:ascii="方正楷体_GBK" w:hAnsi="方正楷体_GBK" w:eastAsia="方正楷体_GBK" w:cs="方正楷体_GBK"/>
                <w:b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方正楷体_GBK" w:hAnsi="方正楷体_GBK" w:eastAsia="方正楷体_GBK" w:cs="方正楷体_GBK"/>
                <w:b/>
                <w:color w:val="333333"/>
                <w:sz w:val="24"/>
                <w:szCs w:val="24"/>
                <w:shd w:val="clear" w:color="auto" w:fill="FFFFFF"/>
              </w:rPr>
              <w:t>序号</w:t>
            </w:r>
          </w:p>
        </w:tc>
        <w:tc>
          <w:tcPr>
            <w:tcW w:w="1281" w:type="dxa"/>
            <w:noWrap w:val="0"/>
            <w:vAlign w:val="center"/>
          </w:tcPr>
          <w:p w14:paraId="61320F5B">
            <w:pPr>
              <w:wordWrap w:val="0"/>
              <w:spacing w:line="400" w:lineRule="exact"/>
              <w:jc w:val="center"/>
              <w:rPr>
                <w:rFonts w:hint="eastAsia" w:ascii="方正楷体_GBK" w:hAnsi="方正楷体_GBK" w:eastAsia="方正楷体_GBK" w:cs="方正楷体_GBK"/>
                <w:b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方正楷体_GBK" w:hAnsi="方正楷体_GBK" w:eastAsia="方正楷体_GBK" w:cs="方正楷体_GBK"/>
                <w:b/>
                <w:color w:val="333333"/>
                <w:sz w:val="24"/>
                <w:szCs w:val="24"/>
                <w:shd w:val="clear" w:color="auto" w:fill="FFFFFF"/>
              </w:rPr>
              <w:t>姓名</w:t>
            </w:r>
          </w:p>
        </w:tc>
        <w:tc>
          <w:tcPr>
            <w:tcW w:w="1128" w:type="dxa"/>
            <w:noWrap w:val="0"/>
            <w:vAlign w:val="center"/>
          </w:tcPr>
          <w:p w14:paraId="4CEB26C8">
            <w:pPr>
              <w:wordWrap w:val="0"/>
              <w:spacing w:line="400" w:lineRule="exact"/>
              <w:jc w:val="center"/>
              <w:rPr>
                <w:rFonts w:hint="eastAsia" w:ascii="方正楷体_GBK" w:hAnsi="方正楷体_GBK" w:eastAsia="方正楷体_GBK" w:cs="方正楷体_GBK"/>
                <w:b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方正楷体_GBK" w:hAnsi="方正楷体_GBK" w:eastAsia="方正楷体_GBK" w:cs="方正楷体_GBK"/>
                <w:b/>
                <w:color w:val="333333"/>
                <w:sz w:val="24"/>
                <w:szCs w:val="24"/>
                <w:shd w:val="clear" w:color="auto" w:fill="FFFFFF"/>
              </w:rPr>
              <w:t>年龄</w:t>
            </w:r>
          </w:p>
        </w:tc>
        <w:tc>
          <w:tcPr>
            <w:tcW w:w="937" w:type="dxa"/>
            <w:noWrap w:val="0"/>
            <w:vAlign w:val="center"/>
          </w:tcPr>
          <w:p w14:paraId="0E25EC81">
            <w:pPr>
              <w:wordWrap w:val="0"/>
              <w:spacing w:line="400" w:lineRule="exact"/>
              <w:jc w:val="center"/>
              <w:rPr>
                <w:rFonts w:hint="eastAsia" w:ascii="方正楷体_GBK" w:hAnsi="方正楷体_GBK" w:eastAsia="方正楷体_GBK" w:cs="方正楷体_GBK"/>
                <w:b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方正楷体_GBK" w:hAnsi="方正楷体_GBK" w:eastAsia="方正楷体_GBK" w:cs="方正楷体_GBK"/>
                <w:b/>
                <w:color w:val="333333"/>
                <w:sz w:val="24"/>
                <w:szCs w:val="24"/>
                <w:shd w:val="clear" w:color="auto" w:fill="FFFFFF"/>
              </w:rPr>
              <w:t>职务/</w:t>
            </w:r>
          </w:p>
          <w:p w14:paraId="25964825">
            <w:pPr>
              <w:wordWrap w:val="0"/>
              <w:spacing w:line="400" w:lineRule="exact"/>
              <w:jc w:val="center"/>
              <w:rPr>
                <w:rFonts w:hint="eastAsia" w:ascii="方正楷体_GBK" w:hAnsi="方正楷体_GBK" w:eastAsia="方正楷体_GBK" w:cs="方正楷体_GBK"/>
                <w:b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方正楷体_GBK" w:hAnsi="方正楷体_GBK" w:eastAsia="方正楷体_GBK" w:cs="方正楷体_GBK"/>
                <w:b/>
                <w:color w:val="333333"/>
                <w:sz w:val="24"/>
                <w:szCs w:val="24"/>
                <w:shd w:val="clear" w:color="auto" w:fill="FFFFFF"/>
              </w:rPr>
              <w:t>职称</w:t>
            </w:r>
          </w:p>
        </w:tc>
        <w:tc>
          <w:tcPr>
            <w:tcW w:w="2376" w:type="dxa"/>
            <w:noWrap w:val="0"/>
            <w:vAlign w:val="center"/>
          </w:tcPr>
          <w:p w14:paraId="32AAA574">
            <w:pPr>
              <w:wordWrap w:val="0"/>
              <w:spacing w:line="400" w:lineRule="exact"/>
              <w:jc w:val="center"/>
              <w:rPr>
                <w:rFonts w:hint="eastAsia" w:ascii="方正楷体_GBK" w:hAnsi="方正楷体_GBK" w:eastAsia="方正楷体_GBK" w:cs="方正楷体_GBK"/>
                <w:b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方正楷体_GBK" w:hAnsi="方正楷体_GBK" w:eastAsia="方正楷体_GBK" w:cs="方正楷体_GBK"/>
                <w:b/>
                <w:color w:val="333333"/>
                <w:sz w:val="24"/>
                <w:szCs w:val="24"/>
                <w:shd w:val="clear" w:color="auto" w:fill="FFFFFF"/>
              </w:rPr>
              <w:t>工作单位</w:t>
            </w:r>
          </w:p>
        </w:tc>
        <w:tc>
          <w:tcPr>
            <w:tcW w:w="1554" w:type="dxa"/>
            <w:noWrap w:val="0"/>
            <w:vAlign w:val="center"/>
          </w:tcPr>
          <w:p w14:paraId="6A79BC77">
            <w:pPr>
              <w:wordWrap w:val="0"/>
              <w:spacing w:line="400" w:lineRule="exact"/>
              <w:jc w:val="center"/>
              <w:rPr>
                <w:rFonts w:hint="eastAsia" w:ascii="方正楷体_GBK" w:hAnsi="方正楷体_GBK" w:eastAsia="方正楷体_GBK" w:cs="方正楷体_GBK"/>
                <w:b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方正楷体_GBK" w:hAnsi="方正楷体_GBK" w:eastAsia="方正楷体_GBK" w:cs="方正楷体_GBK"/>
                <w:b/>
                <w:color w:val="333333"/>
                <w:sz w:val="24"/>
                <w:szCs w:val="24"/>
                <w:shd w:val="clear" w:color="auto" w:fill="FFFFFF"/>
              </w:rPr>
              <w:t>在本项目中承担的主要工作</w:t>
            </w:r>
          </w:p>
        </w:tc>
        <w:tc>
          <w:tcPr>
            <w:tcW w:w="1596" w:type="dxa"/>
            <w:noWrap w:val="0"/>
            <w:vAlign w:val="center"/>
          </w:tcPr>
          <w:p w14:paraId="1FF0EBF4">
            <w:pPr>
              <w:wordWrap w:val="0"/>
              <w:spacing w:line="400" w:lineRule="exact"/>
              <w:jc w:val="center"/>
              <w:rPr>
                <w:rFonts w:hint="eastAsia" w:ascii="方正楷体_GBK" w:hAnsi="方正楷体_GBK" w:eastAsia="方正楷体_GBK" w:cs="方正楷体_GBK"/>
                <w:b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方正楷体_GBK" w:hAnsi="方正楷体_GBK" w:eastAsia="方正楷体_GBK" w:cs="方正楷体_GBK"/>
                <w:b/>
                <w:color w:val="333333"/>
                <w:sz w:val="24"/>
                <w:szCs w:val="24"/>
                <w:shd w:val="clear" w:color="auto" w:fill="FFFFFF"/>
              </w:rPr>
              <w:t>联系方式</w:t>
            </w:r>
          </w:p>
        </w:tc>
      </w:tr>
      <w:tr w14:paraId="20097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69" w:hRule="atLeast"/>
          <w:jc w:val="center"/>
        </w:trPr>
        <w:tc>
          <w:tcPr>
            <w:tcW w:w="907" w:type="dxa"/>
            <w:noWrap w:val="0"/>
            <w:vAlign w:val="center"/>
          </w:tcPr>
          <w:p w14:paraId="52899D95">
            <w:pPr>
              <w:wordWrap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281" w:type="dxa"/>
            <w:noWrap w:val="0"/>
            <w:vAlign w:val="center"/>
          </w:tcPr>
          <w:p w14:paraId="1F1F2FC4">
            <w:pPr>
              <w:wordWrap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28" w:type="dxa"/>
            <w:noWrap w:val="0"/>
            <w:vAlign w:val="center"/>
          </w:tcPr>
          <w:p w14:paraId="734F8E0E">
            <w:pPr>
              <w:wordWrap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37" w:type="dxa"/>
            <w:noWrap w:val="0"/>
            <w:vAlign w:val="center"/>
          </w:tcPr>
          <w:p w14:paraId="0A9A9CB1">
            <w:pPr>
              <w:wordWrap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76" w:type="dxa"/>
            <w:noWrap w:val="0"/>
            <w:vAlign w:val="center"/>
          </w:tcPr>
          <w:p w14:paraId="42F19A6F">
            <w:pPr>
              <w:wordWrap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554" w:type="dxa"/>
            <w:noWrap w:val="0"/>
            <w:vAlign w:val="center"/>
          </w:tcPr>
          <w:p w14:paraId="5871B157">
            <w:pPr>
              <w:wordWrap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96" w:type="dxa"/>
            <w:noWrap w:val="0"/>
            <w:vAlign w:val="center"/>
          </w:tcPr>
          <w:p w14:paraId="326A6D51">
            <w:pPr>
              <w:wordWrap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</w:pPr>
            <w:bookmarkStart w:id="0" w:name="PO_FZRBZ1"/>
            <w:bookmarkEnd w:id="0"/>
          </w:p>
        </w:tc>
      </w:tr>
      <w:tr w14:paraId="2379B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44" w:hRule="atLeast"/>
          <w:jc w:val="center"/>
        </w:trPr>
        <w:tc>
          <w:tcPr>
            <w:tcW w:w="907" w:type="dxa"/>
            <w:noWrap w:val="0"/>
            <w:vAlign w:val="center"/>
          </w:tcPr>
          <w:p w14:paraId="55F2536E">
            <w:pPr>
              <w:wordWrap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281" w:type="dxa"/>
            <w:noWrap w:val="0"/>
            <w:vAlign w:val="center"/>
          </w:tcPr>
          <w:p w14:paraId="68B31337">
            <w:pPr>
              <w:wordWrap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28" w:type="dxa"/>
            <w:noWrap w:val="0"/>
            <w:vAlign w:val="center"/>
          </w:tcPr>
          <w:p w14:paraId="53E499D5">
            <w:pPr>
              <w:wordWrap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37" w:type="dxa"/>
            <w:noWrap w:val="0"/>
            <w:vAlign w:val="center"/>
          </w:tcPr>
          <w:p w14:paraId="1DCBDFA5">
            <w:pPr>
              <w:wordWrap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76" w:type="dxa"/>
            <w:noWrap w:val="0"/>
            <w:vAlign w:val="center"/>
          </w:tcPr>
          <w:p w14:paraId="14DD43AF">
            <w:pPr>
              <w:wordWrap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4" w:type="dxa"/>
            <w:noWrap w:val="0"/>
            <w:vAlign w:val="center"/>
          </w:tcPr>
          <w:p w14:paraId="76CE6ED6">
            <w:pPr>
              <w:wordWrap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96" w:type="dxa"/>
            <w:noWrap w:val="0"/>
            <w:vAlign w:val="center"/>
          </w:tcPr>
          <w:p w14:paraId="7FB25FBF">
            <w:pPr>
              <w:wordWrap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</w:pPr>
            <w:bookmarkStart w:id="1" w:name="PO_FZRBZ2"/>
            <w:bookmarkEnd w:id="1"/>
          </w:p>
        </w:tc>
      </w:tr>
      <w:tr w14:paraId="1F93F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4" w:hRule="atLeast"/>
          <w:jc w:val="center"/>
        </w:trPr>
        <w:tc>
          <w:tcPr>
            <w:tcW w:w="907" w:type="dxa"/>
            <w:noWrap w:val="0"/>
            <w:vAlign w:val="center"/>
          </w:tcPr>
          <w:p w14:paraId="1BFCFAE4">
            <w:pPr>
              <w:wordWrap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281" w:type="dxa"/>
            <w:noWrap w:val="0"/>
            <w:vAlign w:val="center"/>
          </w:tcPr>
          <w:p w14:paraId="4E9E8A92">
            <w:pPr>
              <w:wordWrap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28" w:type="dxa"/>
            <w:noWrap w:val="0"/>
            <w:vAlign w:val="center"/>
          </w:tcPr>
          <w:p w14:paraId="2768EFF1">
            <w:pPr>
              <w:wordWrap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37" w:type="dxa"/>
            <w:noWrap w:val="0"/>
            <w:vAlign w:val="center"/>
          </w:tcPr>
          <w:p w14:paraId="2B8E439C">
            <w:pPr>
              <w:wordWrap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76" w:type="dxa"/>
            <w:noWrap w:val="0"/>
            <w:vAlign w:val="center"/>
          </w:tcPr>
          <w:p w14:paraId="3309A74A">
            <w:pPr>
              <w:wordWrap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4" w:type="dxa"/>
            <w:noWrap w:val="0"/>
            <w:vAlign w:val="center"/>
          </w:tcPr>
          <w:p w14:paraId="485D53B6">
            <w:pPr>
              <w:wordWrap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96" w:type="dxa"/>
            <w:noWrap w:val="0"/>
            <w:vAlign w:val="center"/>
          </w:tcPr>
          <w:p w14:paraId="6743B115">
            <w:pPr>
              <w:wordWrap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</w:pPr>
            <w:bookmarkStart w:id="2" w:name="PO_FZRBZ3"/>
            <w:bookmarkEnd w:id="2"/>
          </w:p>
        </w:tc>
      </w:tr>
      <w:tr w14:paraId="108CD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9" w:hRule="atLeast"/>
          <w:jc w:val="center"/>
        </w:trPr>
        <w:tc>
          <w:tcPr>
            <w:tcW w:w="907" w:type="dxa"/>
            <w:noWrap w:val="0"/>
            <w:vAlign w:val="center"/>
          </w:tcPr>
          <w:p w14:paraId="6215AD11">
            <w:pPr>
              <w:wordWrap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281" w:type="dxa"/>
            <w:noWrap w:val="0"/>
            <w:vAlign w:val="center"/>
          </w:tcPr>
          <w:p w14:paraId="0E5644A9">
            <w:pPr>
              <w:wordWrap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28" w:type="dxa"/>
            <w:noWrap w:val="0"/>
            <w:vAlign w:val="center"/>
          </w:tcPr>
          <w:p w14:paraId="472A1AED">
            <w:pPr>
              <w:wordWrap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37" w:type="dxa"/>
            <w:noWrap w:val="0"/>
            <w:vAlign w:val="center"/>
          </w:tcPr>
          <w:p w14:paraId="1C00C12B">
            <w:pPr>
              <w:wordWrap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76" w:type="dxa"/>
            <w:noWrap w:val="0"/>
            <w:vAlign w:val="center"/>
          </w:tcPr>
          <w:p w14:paraId="6B8391F9">
            <w:pPr>
              <w:wordWrap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4" w:type="dxa"/>
            <w:noWrap w:val="0"/>
            <w:vAlign w:val="center"/>
          </w:tcPr>
          <w:p w14:paraId="0BC1994C">
            <w:pPr>
              <w:wordWrap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96" w:type="dxa"/>
            <w:noWrap w:val="0"/>
            <w:vAlign w:val="center"/>
          </w:tcPr>
          <w:p w14:paraId="5DC3E2DD">
            <w:pPr>
              <w:wordWrap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</w:pPr>
            <w:bookmarkStart w:id="3" w:name="PO_FZRBZ4"/>
            <w:bookmarkEnd w:id="3"/>
          </w:p>
        </w:tc>
      </w:tr>
      <w:tr w14:paraId="7146A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9" w:hRule="atLeast"/>
          <w:jc w:val="center"/>
        </w:trPr>
        <w:tc>
          <w:tcPr>
            <w:tcW w:w="907" w:type="dxa"/>
            <w:noWrap w:val="0"/>
            <w:vAlign w:val="center"/>
          </w:tcPr>
          <w:p w14:paraId="205D6477">
            <w:pPr>
              <w:wordWrap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281" w:type="dxa"/>
            <w:noWrap w:val="0"/>
            <w:vAlign w:val="center"/>
          </w:tcPr>
          <w:p w14:paraId="201FC7A8">
            <w:pPr>
              <w:wordWrap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28" w:type="dxa"/>
            <w:noWrap w:val="0"/>
            <w:vAlign w:val="center"/>
          </w:tcPr>
          <w:p w14:paraId="725EAD6F">
            <w:pPr>
              <w:wordWrap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37" w:type="dxa"/>
            <w:noWrap w:val="0"/>
            <w:vAlign w:val="center"/>
          </w:tcPr>
          <w:p w14:paraId="36C1A113">
            <w:pPr>
              <w:wordWrap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76" w:type="dxa"/>
            <w:noWrap w:val="0"/>
            <w:vAlign w:val="center"/>
          </w:tcPr>
          <w:p w14:paraId="232E3BAF">
            <w:pPr>
              <w:wordWrap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4" w:type="dxa"/>
            <w:noWrap w:val="0"/>
            <w:vAlign w:val="center"/>
          </w:tcPr>
          <w:p w14:paraId="6A3350EB">
            <w:pPr>
              <w:wordWrap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96" w:type="dxa"/>
            <w:noWrap w:val="0"/>
            <w:vAlign w:val="center"/>
          </w:tcPr>
          <w:p w14:paraId="3BA46E7D">
            <w:pPr>
              <w:wordWrap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</w:pPr>
            <w:bookmarkStart w:id="4" w:name="PO_FZRBZ5"/>
            <w:bookmarkEnd w:id="4"/>
          </w:p>
        </w:tc>
      </w:tr>
      <w:tr w14:paraId="68D31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4" w:hRule="atLeast"/>
          <w:jc w:val="center"/>
        </w:trPr>
        <w:tc>
          <w:tcPr>
            <w:tcW w:w="907" w:type="dxa"/>
            <w:noWrap w:val="0"/>
            <w:vAlign w:val="center"/>
          </w:tcPr>
          <w:p w14:paraId="52FAD20E">
            <w:pPr>
              <w:wordWrap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281" w:type="dxa"/>
            <w:noWrap w:val="0"/>
            <w:vAlign w:val="center"/>
          </w:tcPr>
          <w:p w14:paraId="20F24272">
            <w:pPr>
              <w:wordWrap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28" w:type="dxa"/>
            <w:noWrap w:val="0"/>
            <w:vAlign w:val="center"/>
          </w:tcPr>
          <w:p w14:paraId="775724AA">
            <w:pPr>
              <w:wordWrap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37" w:type="dxa"/>
            <w:noWrap w:val="0"/>
            <w:vAlign w:val="center"/>
          </w:tcPr>
          <w:p w14:paraId="3DBBC369">
            <w:pPr>
              <w:wordWrap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76" w:type="dxa"/>
            <w:noWrap w:val="0"/>
            <w:vAlign w:val="center"/>
          </w:tcPr>
          <w:p w14:paraId="055F7D73">
            <w:pPr>
              <w:wordWrap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4" w:type="dxa"/>
            <w:noWrap w:val="0"/>
            <w:vAlign w:val="center"/>
          </w:tcPr>
          <w:p w14:paraId="7353DD29">
            <w:pPr>
              <w:wordWrap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96" w:type="dxa"/>
            <w:noWrap w:val="0"/>
            <w:vAlign w:val="center"/>
          </w:tcPr>
          <w:p w14:paraId="733A585C">
            <w:pPr>
              <w:wordWrap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</w:pPr>
            <w:bookmarkStart w:id="5" w:name="PO_FZRBZ6"/>
            <w:bookmarkEnd w:id="5"/>
          </w:p>
        </w:tc>
      </w:tr>
      <w:tr w14:paraId="233F8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4" w:hRule="atLeast"/>
          <w:jc w:val="center"/>
        </w:trPr>
        <w:tc>
          <w:tcPr>
            <w:tcW w:w="907" w:type="dxa"/>
            <w:noWrap w:val="0"/>
            <w:vAlign w:val="center"/>
          </w:tcPr>
          <w:p w14:paraId="3ED25F6B">
            <w:pPr>
              <w:wordWrap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281" w:type="dxa"/>
            <w:noWrap w:val="0"/>
            <w:vAlign w:val="center"/>
          </w:tcPr>
          <w:p w14:paraId="7D0BF758">
            <w:pPr>
              <w:wordWrap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28" w:type="dxa"/>
            <w:noWrap w:val="0"/>
            <w:vAlign w:val="center"/>
          </w:tcPr>
          <w:p w14:paraId="01BAEF91">
            <w:pPr>
              <w:wordWrap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37" w:type="dxa"/>
            <w:noWrap w:val="0"/>
            <w:vAlign w:val="center"/>
          </w:tcPr>
          <w:p w14:paraId="43BEC800">
            <w:pPr>
              <w:wordWrap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376" w:type="dxa"/>
            <w:noWrap w:val="0"/>
            <w:vAlign w:val="center"/>
          </w:tcPr>
          <w:p w14:paraId="34C68435">
            <w:pPr>
              <w:wordWrap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54" w:type="dxa"/>
            <w:noWrap w:val="0"/>
            <w:vAlign w:val="center"/>
          </w:tcPr>
          <w:p w14:paraId="569DD31D">
            <w:pPr>
              <w:wordWrap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96" w:type="dxa"/>
            <w:noWrap w:val="0"/>
            <w:vAlign w:val="center"/>
          </w:tcPr>
          <w:p w14:paraId="347A7CD4">
            <w:pPr>
              <w:wordWrap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bookmarkStart w:id="6" w:name="PO_FZRBZ12"/>
            <w:bookmarkEnd w:id="6"/>
          </w:p>
        </w:tc>
      </w:tr>
      <w:tr w14:paraId="52745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4" w:hRule="atLeast"/>
          <w:jc w:val="center"/>
        </w:trPr>
        <w:tc>
          <w:tcPr>
            <w:tcW w:w="907" w:type="dxa"/>
            <w:noWrap w:val="0"/>
            <w:vAlign w:val="center"/>
          </w:tcPr>
          <w:p w14:paraId="27D58D46">
            <w:pPr>
              <w:wordWrap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281" w:type="dxa"/>
            <w:noWrap w:val="0"/>
            <w:vAlign w:val="center"/>
          </w:tcPr>
          <w:p w14:paraId="4912962F">
            <w:pPr>
              <w:wordWrap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28" w:type="dxa"/>
            <w:noWrap w:val="0"/>
            <w:vAlign w:val="center"/>
          </w:tcPr>
          <w:p w14:paraId="01D01376">
            <w:pPr>
              <w:wordWrap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37" w:type="dxa"/>
            <w:noWrap w:val="0"/>
            <w:vAlign w:val="center"/>
          </w:tcPr>
          <w:p w14:paraId="1430A6F0">
            <w:pPr>
              <w:wordWrap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376" w:type="dxa"/>
            <w:noWrap w:val="0"/>
            <w:vAlign w:val="center"/>
          </w:tcPr>
          <w:p w14:paraId="689E726E">
            <w:pPr>
              <w:wordWrap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54" w:type="dxa"/>
            <w:noWrap w:val="0"/>
            <w:vAlign w:val="center"/>
          </w:tcPr>
          <w:p w14:paraId="7D23A330">
            <w:pPr>
              <w:wordWrap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96" w:type="dxa"/>
            <w:noWrap w:val="0"/>
            <w:vAlign w:val="center"/>
          </w:tcPr>
          <w:p w14:paraId="47CF742F">
            <w:pPr>
              <w:wordWrap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5F599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4" w:hRule="atLeast"/>
          <w:jc w:val="center"/>
        </w:trPr>
        <w:tc>
          <w:tcPr>
            <w:tcW w:w="907" w:type="dxa"/>
            <w:noWrap w:val="0"/>
            <w:vAlign w:val="center"/>
          </w:tcPr>
          <w:p w14:paraId="7CD429D2">
            <w:pPr>
              <w:wordWrap w:val="0"/>
              <w:spacing w:line="50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...</w:t>
            </w:r>
          </w:p>
        </w:tc>
        <w:tc>
          <w:tcPr>
            <w:tcW w:w="1281" w:type="dxa"/>
            <w:noWrap w:val="0"/>
            <w:vAlign w:val="center"/>
          </w:tcPr>
          <w:p w14:paraId="67710209">
            <w:pPr>
              <w:wordWrap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28" w:type="dxa"/>
            <w:noWrap w:val="0"/>
            <w:vAlign w:val="center"/>
          </w:tcPr>
          <w:p w14:paraId="27BDFCC2">
            <w:pPr>
              <w:wordWrap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37" w:type="dxa"/>
            <w:noWrap w:val="0"/>
            <w:vAlign w:val="center"/>
          </w:tcPr>
          <w:p w14:paraId="3AA28E96">
            <w:pPr>
              <w:wordWrap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376" w:type="dxa"/>
            <w:noWrap w:val="0"/>
            <w:vAlign w:val="center"/>
          </w:tcPr>
          <w:p w14:paraId="3871EDE3">
            <w:pPr>
              <w:wordWrap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54" w:type="dxa"/>
            <w:noWrap w:val="0"/>
            <w:vAlign w:val="center"/>
          </w:tcPr>
          <w:p w14:paraId="5287D5C0">
            <w:pPr>
              <w:wordWrap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96" w:type="dxa"/>
            <w:noWrap w:val="0"/>
            <w:vAlign w:val="center"/>
          </w:tcPr>
          <w:p w14:paraId="53BC1344">
            <w:pPr>
              <w:wordWrap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</w:tbl>
    <w:p w14:paraId="7816AC03">
      <w:pPr>
        <w:pStyle w:val="2"/>
      </w:pPr>
    </w:p>
    <w:tbl>
      <w:tblPr>
        <w:tblStyle w:val="4"/>
        <w:tblW w:w="97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96"/>
        <w:gridCol w:w="3573"/>
        <w:gridCol w:w="1268"/>
        <w:gridCol w:w="3734"/>
      </w:tblGrid>
      <w:tr w14:paraId="0C888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5" w:hRule="atLeast"/>
          <w:jc w:val="center"/>
        </w:trPr>
        <w:tc>
          <w:tcPr>
            <w:tcW w:w="9771" w:type="dxa"/>
            <w:gridSpan w:val="4"/>
            <w:noWrap w:val="0"/>
            <w:vAlign w:val="center"/>
          </w:tcPr>
          <w:p w14:paraId="4445AD36">
            <w:pPr>
              <w:wordWrap w:val="0"/>
              <w:spacing w:line="400" w:lineRule="exact"/>
              <w:rPr>
                <w:rFonts w:hint="eastAsia" w:ascii="方正楷体_GBK" w:hAnsi="方正楷体_GBK" w:eastAsia="方正楷体_GBK" w:cs="方正楷体_GBK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 w:val="0"/>
                <w:sz w:val="28"/>
                <w:szCs w:val="28"/>
              </w:rPr>
              <w:t>八、项目经费预算</w:t>
            </w:r>
          </w:p>
        </w:tc>
      </w:tr>
      <w:tr w14:paraId="13AE3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12" w:hRule="atLeast"/>
          <w:jc w:val="center"/>
        </w:trPr>
        <w:tc>
          <w:tcPr>
            <w:tcW w:w="9771" w:type="dxa"/>
            <w:gridSpan w:val="4"/>
            <w:noWrap w:val="0"/>
            <w:vAlign w:val="top"/>
          </w:tcPr>
          <w:p w14:paraId="2F5FF7C6">
            <w:pPr>
              <w:pStyle w:val="3"/>
              <w:shd w:val="clear" w:color="auto" w:fill="auto"/>
              <w:spacing w:before="0" w:beforeAutospacing="0" w:after="0" w:afterAutospacing="0"/>
              <w:rPr>
                <w:rFonts w:hint="eastAsia" w:ascii="方正楷体_GBK" w:hAnsi="方正楷体_GBK" w:eastAsia="方正楷体_GBK" w:cs="方正楷体_GBK"/>
                <w:bCs/>
                <w:color w:val="333333"/>
                <w:sz w:val="24"/>
                <w:szCs w:val="24"/>
              </w:rPr>
            </w:pPr>
            <w:r>
              <w:rPr>
                <w:rFonts w:hint="eastAsia" w:ascii="方正楷体_GBK" w:hAnsi="方正楷体_GBK" w:eastAsia="方正楷体_GBK" w:cs="方正楷体_GBK"/>
                <w:bCs/>
                <w:color w:val="333333"/>
                <w:sz w:val="24"/>
                <w:szCs w:val="24"/>
              </w:rPr>
              <w:t>经费总预算</w:t>
            </w:r>
            <w:bookmarkStart w:id="7" w:name="_1651693243"/>
            <w:bookmarkEnd w:id="7"/>
            <w:r>
              <w:rPr>
                <w:rFonts w:hint="eastAsia" w:ascii="方正楷体_GBK" w:hAnsi="方正楷体_GBK" w:eastAsia="方正楷体_GBK" w:cs="方正楷体_GBK"/>
                <w:bCs/>
                <w:color w:val="333333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bCs/>
                <w:color w:val="333333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方正楷体_GBK" w:hAnsi="方正楷体_GBK" w:eastAsia="方正楷体_GBK" w:cs="方正楷体_GBK"/>
                <w:bCs/>
                <w:color w:val="333333"/>
                <w:sz w:val="24"/>
                <w:szCs w:val="24"/>
                <w:lang w:eastAsia="zh-CN"/>
              </w:rPr>
              <w:t>（元）</w:t>
            </w:r>
            <w:r>
              <w:rPr>
                <w:rFonts w:hint="eastAsia" w:ascii="方正楷体_GBK" w:hAnsi="方正楷体_GBK" w:eastAsia="方正楷体_GBK" w:cs="方正楷体_GBK"/>
                <w:bCs/>
                <w:color w:val="333333"/>
                <w:sz w:val="24"/>
                <w:szCs w:val="24"/>
              </w:rPr>
              <w:t>,其中:</w:t>
            </w:r>
          </w:p>
          <w:p w14:paraId="13277663">
            <w:pPr>
              <w:pStyle w:val="3"/>
              <w:shd w:val="clear" w:color="auto" w:fill="auto"/>
              <w:spacing w:before="0" w:beforeAutospacing="0" w:after="0" w:afterAutospacing="0"/>
              <w:rPr>
                <w:rFonts w:hint="default" w:ascii="方正楷体_GBK" w:hAnsi="方正楷体_GBK" w:eastAsia="方正楷体_GBK" w:cs="方正楷体_GBK"/>
                <w:bCs/>
                <w:color w:val="333333"/>
                <w:sz w:val="24"/>
                <w:szCs w:val="24"/>
                <w:lang w:val="en-US"/>
              </w:rPr>
            </w:pPr>
            <w:r>
              <w:rPr>
                <w:rFonts w:hint="eastAsia" w:ascii="方正楷体_GBK" w:hAnsi="方正楷体_GBK" w:eastAsia="方正楷体_GBK" w:cs="方正楷体_GBK"/>
                <w:bCs/>
                <w:color w:val="333333"/>
                <w:sz w:val="24"/>
                <w:szCs w:val="24"/>
              </w:rPr>
              <w:t>1.申请项目经</w:t>
            </w:r>
            <w:bookmarkStart w:id="8" w:name="_1651693242"/>
            <w:bookmarkEnd w:id="8"/>
            <w:r>
              <w:rPr>
                <w:rFonts w:hint="eastAsia" w:ascii="方正楷体_GBK" w:hAnsi="方正楷体_GBK" w:eastAsia="方正楷体_GBK" w:cs="方正楷体_GBK"/>
                <w:bCs/>
                <w:color w:val="333333"/>
                <w:sz w:val="24"/>
                <w:szCs w:val="24"/>
                <w:lang w:eastAsia="zh-CN"/>
              </w:rPr>
              <w:t>费：</w:t>
            </w:r>
            <w:r>
              <w:rPr>
                <w:rFonts w:hint="eastAsia" w:ascii="仿宋_GB2312" w:hAnsi="仿宋_GB2312" w:eastAsia="仿宋_GB2312" w:cs="仿宋_GB2312"/>
                <w:bCs/>
                <w:color w:val="333333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方正楷体_GBK" w:hAnsi="方正楷体_GBK" w:eastAsia="方正楷体_GBK" w:cs="方正楷体_GBK"/>
                <w:bCs/>
                <w:color w:val="333333"/>
                <w:sz w:val="24"/>
                <w:szCs w:val="24"/>
                <w:lang w:val="en-US" w:eastAsia="zh-CN"/>
              </w:rPr>
              <w:t>（元）</w:t>
            </w:r>
          </w:p>
          <w:p w14:paraId="7A7ED64A">
            <w:pPr>
              <w:pStyle w:val="3"/>
              <w:shd w:val="clear" w:color="auto" w:fill="auto"/>
              <w:spacing w:before="0" w:beforeAutospacing="0" w:after="0" w:afterAutospacing="0"/>
              <w:rPr>
                <w:rFonts w:hint="eastAsia" w:ascii="方正楷体_GBK" w:hAnsi="方正楷体_GBK" w:eastAsia="方正楷体_GBK" w:cs="方正楷体_GBK"/>
                <w:b/>
                <w:sz w:val="24"/>
                <w:szCs w:val="24"/>
              </w:rPr>
            </w:pPr>
            <w:r>
              <w:rPr>
                <w:rFonts w:hint="eastAsia" w:ascii="方正楷体_GBK" w:hAnsi="方正楷体_GBK" w:eastAsia="方正楷体_GBK" w:cs="方正楷体_GBK"/>
                <w:bCs/>
                <w:color w:val="333333"/>
                <w:sz w:val="24"/>
                <w:szCs w:val="24"/>
              </w:rPr>
              <w:t>2.自有经费</w:t>
            </w:r>
            <w:bookmarkStart w:id="9" w:name="_1651693241"/>
            <w:bookmarkEnd w:id="9"/>
            <w:r>
              <w:rPr>
                <w:rFonts w:hint="eastAsia" w:ascii="方正楷体_GBK" w:hAnsi="方正楷体_GBK" w:eastAsia="方正楷体_GBK" w:cs="方正楷体_GBK"/>
                <w:bCs/>
                <w:color w:val="333333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bCs/>
                <w:color w:val="333333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方正楷体_GBK" w:hAnsi="方正楷体_GBK" w:eastAsia="方正楷体_GBK" w:cs="方正楷体_GBK"/>
                <w:bCs/>
                <w:color w:val="333333"/>
                <w:sz w:val="24"/>
                <w:szCs w:val="24"/>
                <w:lang w:val="en-US" w:eastAsia="zh-CN"/>
              </w:rPr>
              <w:t>（元）</w:t>
            </w:r>
          </w:p>
        </w:tc>
      </w:tr>
      <w:tr w14:paraId="5DA77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25" w:hRule="exact"/>
          <w:jc w:val="center"/>
        </w:trPr>
        <w:tc>
          <w:tcPr>
            <w:tcW w:w="9771" w:type="dxa"/>
            <w:gridSpan w:val="4"/>
            <w:noWrap w:val="0"/>
            <w:vAlign w:val="top"/>
          </w:tcPr>
          <w:p w14:paraId="7E381EDA">
            <w:pPr>
              <w:wordWrap w:val="0"/>
              <w:snapToGrid w:val="0"/>
              <w:spacing w:line="540" w:lineRule="exact"/>
              <w:ind w:right="390"/>
              <w:jc w:val="both"/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333333"/>
                <w:sz w:val="28"/>
                <w:szCs w:val="28"/>
                <w:shd w:val="clear" w:color="auto" w:fill="FFFFFF"/>
              </w:rPr>
              <w:t>项目支出预算表</w:t>
            </w:r>
            <w:r>
              <w:rPr>
                <w:rFonts w:hint="eastAsia" w:ascii="楷体" w:hAnsi="楷体" w:eastAsia="楷体" w:cs="楷体"/>
                <w:b/>
                <w:bCs/>
                <w:color w:val="333333"/>
                <w:sz w:val="28"/>
                <w:szCs w:val="28"/>
                <w:shd w:val="clear" w:color="auto" w:fill="FFFFFF"/>
                <w:lang w:eastAsia="zh-CN"/>
              </w:rPr>
              <w:t>（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单位：元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eastAsia="zh-CN"/>
              </w:rPr>
              <w:t>）</w:t>
            </w:r>
          </w:p>
          <w:p w14:paraId="62B8EE14">
            <w:pPr>
              <w:pStyle w:val="2"/>
              <w:rPr>
                <w:rFonts w:hint="eastAsia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eastAsia="zh-CN"/>
              </w:rPr>
              <w:t>注：支出明细里涉及到自有经费时，在测算依据一栏标明</w:t>
            </w:r>
          </w:p>
        </w:tc>
      </w:tr>
      <w:tr w14:paraId="4BFF3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5" w:hRule="exact"/>
          <w:jc w:val="center"/>
        </w:trPr>
        <w:tc>
          <w:tcPr>
            <w:tcW w:w="1196" w:type="dxa"/>
            <w:noWrap w:val="0"/>
            <w:vAlign w:val="top"/>
          </w:tcPr>
          <w:p w14:paraId="41675E6F">
            <w:pPr>
              <w:wordWrap w:val="0"/>
              <w:snapToGrid w:val="0"/>
              <w:spacing w:line="540" w:lineRule="exact"/>
              <w:jc w:val="center"/>
              <w:rPr>
                <w:rFonts w:hint="eastAsia" w:ascii="方正楷体_GBK" w:hAnsi="方正楷体_GBK" w:eastAsia="方正楷体_GBK" w:cs="方正楷体_GBK"/>
                <w:bCs/>
                <w:color w:val="333333"/>
                <w:sz w:val="24"/>
                <w:szCs w:val="24"/>
              </w:rPr>
            </w:pPr>
            <w:r>
              <w:rPr>
                <w:rFonts w:hint="eastAsia" w:ascii="方正楷体_GBK" w:hAnsi="方正楷体_GBK" w:eastAsia="方正楷体_GBK" w:cs="方正楷体_GBK"/>
                <w:bCs/>
                <w:color w:val="333333"/>
                <w:sz w:val="24"/>
                <w:szCs w:val="24"/>
              </w:rPr>
              <w:t>编号</w:t>
            </w:r>
          </w:p>
        </w:tc>
        <w:tc>
          <w:tcPr>
            <w:tcW w:w="3573" w:type="dxa"/>
            <w:noWrap w:val="0"/>
            <w:vAlign w:val="top"/>
          </w:tcPr>
          <w:p w14:paraId="60190234">
            <w:pPr>
              <w:wordWrap w:val="0"/>
              <w:snapToGrid w:val="0"/>
              <w:spacing w:line="540" w:lineRule="exact"/>
              <w:jc w:val="center"/>
              <w:rPr>
                <w:rFonts w:hint="eastAsia" w:ascii="方正楷体_GBK" w:hAnsi="方正楷体_GBK" w:eastAsia="方正楷体_GBK" w:cs="方正楷体_GBK"/>
                <w:bCs/>
                <w:color w:val="333333"/>
                <w:sz w:val="24"/>
                <w:szCs w:val="24"/>
              </w:rPr>
            </w:pPr>
            <w:r>
              <w:rPr>
                <w:rFonts w:hint="eastAsia" w:ascii="方正楷体_GBK" w:hAnsi="方正楷体_GBK" w:eastAsia="方正楷体_GBK" w:cs="方正楷体_GBK"/>
                <w:bCs/>
                <w:color w:val="333333"/>
                <w:sz w:val="24"/>
                <w:szCs w:val="24"/>
              </w:rPr>
              <w:t>支出内容明细</w:t>
            </w:r>
          </w:p>
        </w:tc>
        <w:tc>
          <w:tcPr>
            <w:tcW w:w="1268" w:type="dxa"/>
            <w:noWrap w:val="0"/>
            <w:vAlign w:val="top"/>
          </w:tcPr>
          <w:p w14:paraId="284F6EB1">
            <w:pPr>
              <w:wordWrap w:val="0"/>
              <w:snapToGrid w:val="0"/>
              <w:spacing w:line="540" w:lineRule="exact"/>
              <w:ind w:hanging="17"/>
              <w:jc w:val="center"/>
              <w:rPr>
                <w:rFonts w:hint="eastAsia" w:ascii="方正楷体_GBK" w:hAnsi="方正楷体_GBK" w:eastAsia="方正楷体_GBK" w:cs="方正楷体_GBK"/>
                <w:bCs/>
                <w:color w:val="333333"/>
                <w:sz w:val="24"/>
                <w:szCs w:val="24"/>
                <w:lang w:eastAsia="zh-CN"/>
              </w:rPr>
            </w:pPr>
            <w:r>
              <w:rPr>
                <w:rFonts w:hint="eastAsia" w:ascii="方正楷体_GBK" w:hAnsi="方正楷体_GBK" w:eastAsia="方正楷体_GBK" w:cs="方正楷体_GBK"/>
                <w:bCs/>
                <w:color w:val="333333"/>
                <w:sz w:val="24"/>
                <w:szCs w:val="24"/>
              </w:rPr>
              <w:t>金额</w:t>
            </w:r>
            <w:r>
              <w:rPr>
                <w:rFonts w:hint="eastAsia" w:ascii="方正楷体_GBK" w:hAnsi="方正楷体_GBK" w:eastAsia="方正楷体_GBK" w:cs="方正楷体_GBK"/>
                <w:bCs/>
                <w:color w:val="333333"/>
                <w:sz w:val="24"/>
                <w:szCs w:val="24"/>
                <w:lang w:eastAsia="zh-CN"/>
              </w:rPr>
              <w:t>（元）</w:t>
            </w:r>
          </w:p>
        </w:tc>
        <w:tc>
          <w:tcPr>
            <w:tcW w:w="3734" w:type="dxa"/>
            <w:noWrap w:val="0"/>
            <w:vAlign w:val="top"/>
          </w:tcPr>
          <w:p w14:paraId="6076748F">
            <w:pPr>
              <w:wordWrap w:val="0"/>
              <w:snapToGrid w:val="0"/>
              <w:spacing w:line="540" w:lineRule="exact"/>
              <w:ind w:firstLine="29"/>
              <w:jc w:val="center"/>
              <w:rPr>
                <w:rFonts w:hint="eastAsia" w:ascii="方正楷体_GBK" w:hAnsi="方正楷体_GBK" w:eastAsia="方正楷体_GBK" w:cs="方正楷体_GBK"/>
                <w:bCs/>
                <w:color w:val="333333"/>
                <w:sz w:val="24"/>
                <w:szCs w:val="24"/>
              </w:rPr>
            </w:pPr>
            <w:r>
              <w:rPr>
                <w:rFonts w:hint="eastAsia" w:ascii="方正楷体_GBK" w:hAnsi="方正楷体_GBK" w:eastAsia="方正楷体_GBK" w:cs="方正楷体_GBK"/>
                <w:bCs/>
                <w:color w:val="333333"/>
                <w:sz w:val="24"/>
                <w:szCs w:val="24"/>
              </w:rPr>
              <w:t>测算依据</w:t>
            </w:r>
          </w:p>
        </w:tc>
      </w:tr>
      <w:tr w14:paraId="614E3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11" w:hRule="atLeast"/>
          <w:jc w:val="center"/>
        </w:trPr>
        <w:tc>
          <w:tcPr>
            <w:tcW w:w="1196" w:type="dxa"/>
            <w:noWrap w:val="0"/>
            <w:vAlign w:val="center"/>
          </w:tcPr>
          <w:p w14:paraId="1CF58B94">
            <w:pPr>
              <w:wordWrap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3573" w:type="dxa"/>
            <w:noWrap w:val="0"/>
            <w:vAlign w:val="top"/>
          </w:tcPr>
          <w:p w14:paraId="1E12EDAB">
            <w:pPr>
              <w:tabs>
                <w:tab w:val="left" w:pos="1318"/>
              </w:tabs>
              <w:wordWrap w:val="0"/>
              <w:snapToGrid w:val="0"/>
              <w:spacing w:line="540" w:lineRule="exact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68" w:type="dxa"/>
            <w:noWrap w:val="0"/>
            <w:vAlign w:val="top"/>
          </w:tcPr>
          <w:p w14:paraId="46229EB9">
            <w:pPr>
              <w:snapToGrid w:val="0"/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3734" w:type="dxa"/>
            <w:noWrap w:val="0"/>
            <w:vAlign w:val="top"/>
          </w:tcPr>
          <w:p w14:paraId="71229322">
            <w:pPr>
              <w:wordWrap w:val="0"/>
              <w:snapToGrid w:val="0"/>
              <w:spacing w:line="540" w:lineRule="exact"/>
              <w:ind w:firstLine="281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bookmarkStart w:id="10" w:name="PO_JFZCBZ1"/>
            <w:bookmarkEnd w:id="10"/>
          </w:p>
        </w:tc>
      </w:tr>
      <w:tr w14:paraId="25988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76" w:hRule="atLeast"/>
          <w:jc w:val="center"/>
        </w:trPr>
        <w:tc>
          <w:tcPr>
            <w:tcW w:w="1196" w:type="dxa"/>
            <w:noWrap w:val="0"/>
            <w:vAlign w:val="center"/>
          </w:tcPr>
          <w:p w14:paraId="5829A2B9">
            <w:pPr>
              <w:wordWrap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</w:t>
            </w:r>
          </w:p>
        </w:tc>
        <w:tc>
          <w:tcPr>
            <w:tcW w:w="3573" w:type="dxa"/>
            <w:noWrap w:val="0"/>
            <w:vAlign w:val="top"/>
          </w:tcPr>
          <w:p w14:paraId="56FB5139">
            <w:pPr>
              <w:wordWrap w:val="0"/>
              <w:snapToGrid w:val="0"/>
              <w:spacing w:line="540" w:lineRule="exact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268" w:type="dxa"/>
            <w:noWrap w:val="0"/>
            <w:vAlign w:val="top"/>
          </w:tcPr>
          <w:p w14:paraId="6B646051">
            <w:pPr>
              <w:snapToGrid w:val="0"/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3734" w:type="dxa"/>
            <w:noWrap w:val="0"/>
            <w:vAlign w:val="top"/>
          </w:tcPr>
          <w:p w14:paraId="4CC5B5E7">
            <w:pPr>
              <w:wordWrap w:val="0"/>
              <w:snapToGrid w:val="0"/>
              <w:spacing w:line="540" w:lineRule="exact"/>
              <w:ind w:firstLine="281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bookmarkStart w:id="11" w:name="PO_JFZCBZ2"/>
            <w:bookmarkEnd w:id="11"/>
          </w:p>
        </w:tc>
      </w:tr>
      <w:tr w14:paraId="1F572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61" w:hRule="atLeast"/>
          <w:jc w:val="center"/>
        </w:trPr>
        <w:tc>
          <w:tcPr>
            <w:tcW w:w="1196" w:type="dxa"/>
            <w:noWrap w:val="0"/>
            <w:vAlign w:val="center"/>
          </w:tcPr>
          <w:p w14:paraId="7E41EC8F">
            <w:pPr>
              <w:wordWrap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</w:t>
            </w:r>
          </w:p>
        </w:tc>
        <w:tc>
          <w:tcPr>
            <w:tcW w:w="3573" w:type="dxa"/>
            <w:noWrap w:val="0"/>
            <w:vAlign w:val="top"/>
          </w:tcPr>
          <w:p w14:paraId="46686EF8">
            <w:pPr>
              <w:wordWrap w:val="0"/>
              <w:snapToGrid w:val="0"/>
              <w:spacing w:line="540" w:lineRule="exact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268" w:type="dxa"/>
            <w:noWrap w:val="0"/>
            <w:vAlign w:val="top"/>
          </w:tcPr>
          <w:p w14:paraId="0BA78F2C">
            <w:pPr>
              <w:snapToGrid w:val="0"/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3734" w:type="dxa"/>
            <w:noWrap w:val="0"/>
            <w:vAlign w:val="top"/>
          </w:tcPr>
          <w:p w14:paraId="08898197">
            <w:pPr>
              <w:wordWrap w:val="0"/>
              <w:snapToGrid w:val="0"/>
              <w:spacing w:line="540" w:lineRule="exact"/>
              <w:ind w:firstLine="281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bookmarkStart w:id="12" w:name="PO_JFZCBZ3"/>
            <w:bookmarkEnd w:id="12"/>
          </w:p>
        </w:tc>
      </w:tr>
      <w:tr w14:paraId="4FF59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46" w:hRule="atLeast"/>
          <w:jc w:val="center"/>
        </w:trPr>
        <w:tc>
          <w:tcPr>
            <w:tcW w:w="1196" w:type="dxa"/>
            <w:noWrap w:val="0"/>
            <w:vAlign w:val="center"/>
          </w:tcPr>
          <w:p w14:paraId="6FECC64F">
            <w:pPr>
              <w:wordWrap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</w:t>
            </w:r>
          </w:p>
        </w:tc>
        <w:tc>
          <w:tcPr>
            <w:tcW w:w="3573" w:type="dxa"/>
            <w:noWrap w:val="0"/>
            <w:vAlign w:val="top"/>
          </w:tcPr>
          <w:p w14:paraId="21BB245F">
            <w:pPr>
              <w:wordWrap w:val="0"/>
              <w:snapToGrid w:val="0"/>
              <w:spacing w:line="540" w:lineRule="exact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268" w:type="dxa"/>
            <w:noWrap w:val="0"/>
            <w:vAlign w:val="center"/>
          </w:tcPr>
          <w:p w14:paraId="77C09782">
            <w:pPr>
              <w:snapToGrid w:val="0"/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3734" w:type="dxa"/>
            <w:noWrap w:val="0"/>
            <w:vAlign w:val="top"/>
          </w:tcPr>
          <w:p w14:paraId="2EEFB70F">
            <w:pPr>
              <w:wordWrap w:val="0"/>
              <w:snapToGrid w:val="0"/>
              <w:spacing w:line="540" w:lineRule="exact"/>
              <w:ind w:firstLine="281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bookmarkStart w:id="13" w:name="PO_JFZCBZ4"/>
            <w:bookmarkEnd w:id="13"/>
          </w:p>
        </w:tc>
      </w:tr>
      <w:tr w14:paraId="7CEAF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31" w:hRule="atLeast"/>
          <w:jc w:val="center"/>
        </w:trPr>
        <w:tc>
          <w:tcPr>
            <w:tcW w:w="1196" w:type="dxa"/>
            <w:noWrap w:val="0"/>
            <w:vAlign w:val="center"/>
          </w:tcPr>
          <w:p w14:paraId="037D37EC">
            <w:pPr>
              <w:wordWrap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5</w:t>
            </w:r>
          </w:p>
        </w:tc>
        <w:tc>
          <w:tcPr>
            <w:tcW w:w="3573" w:type="dxa"/>
            <w:noWrap w:val="0"/>
            <w:vAlign w:val="top"/>
          </w:tcPr>
          <w:p w14:paraId="315B6529">
            <w:pPr>
              <w:wordWrap w:val="0"/>
              <w:snapToGrid w:val="0"/>
              <w:spacing w:line="540" w:lineRule="exact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268" w:type="dxa"/>
            <w:noWrap w:val="0"/>
            <w:vAlign w:val="center"/>
          </w:tcPr>
          <w:p w14:paraId="3D64FDF3">
            <w:pPr>
              <w:wordWrap w:val="0"/>
              <w:snapToGrid w:val="0"/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3734" w:type="dxa"/>
            <w:noWrap w:val="0"/>
            <w:vAlign w:val="top"/>
          </w:tcPr>
          <w:p w14:paraId="4DFEA23C">
            <w:pPr>
              <w:wordWrap w:val="0"/>
              <w:snapToGrid w:val="0"/>
              <w:spacing w:line="540" w:lineRule="exact"/>
              <w:ind w:firstLine="281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bookmarkStart w:id="14" w:name="PO_JFZCBZ5"/>
            <w:bookmarkEnd w:id="14"/>
          </w:p>
        </w:tc>
      </w:tr>
      <w:tr w14:paraId="4EB86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31" w:hRule="atLeast"/>
          <w:jc w:val="center"/>
        </w:trPr>
        <w:tc>
          <w:tcPr>
            <w:tcW w:w="1196" w:type="dxa"/>
            <w:noWrap w:val="0"/>
            <w:vAlign w:val="center"/>
          </w:tcPr>
          <w:p w14:paraId="4D26083A">
            <w:pPr>
              <w:wordWrap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6</w:t>
            </w:r>
          </w:p>
        </w:tc>
        <w:tc>
          <w:tcPr>
            <w:tcW w:w="3573" w:type="dxa"/>
            <w:noWrap w:val="0"/>
            <w:vAlign w:val="top"/>
          </w:tcPr>
          <w:p w14:paraId="76CAC898">
            <w:pPr>
              <w:wordWrap w:val="0"/>
              <w:snapToGrid w:val="0"/>
              <w:spacing w:line="540" w:lineRule="exact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268" w:type="dxa"/>
            <w:noWrap w:val="0"/>
            <w:vAlign w:val="center"/>
          </w:tcPr>
          <w:p w14:paraId="3B38461E">
            <w:pPr>
              <w:wordWrap w:val="0"/>
              <w:snapToGrid w:val="0"/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3734" w:type="dxa"/>
            <w:noWrap w:val="0"/>
            <w:vAlign w:val="top"/>
          </w:tcPr>
          <w:p w14:paraId="26EA2DB1">
            <w:pPr>
              <w:wordWrap w:val="0"/>
              <w:snapToGrid w:val="0"/>
              <w:spacing w:line="540" w:lineRule="exact"/>
              <w:ind w:firstLine="281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bookmarkStart w:id="15" w:name="PO_JFZCBZ6"/>
            <w:bookmarkEnd w:id="15"/>
          </w:p>
        </w:tc>
      </w:tr>
      <w:tr w14:paraId="730ED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11" w:hRule="atLeast"/>
          <w:jc w:val="center"/>
        </w:trPr>
        <w:tc>
          <w:tcPr>
            <w:tcW w:w="1196" w:type="dxa"/>
            <w:noWrap w:val="0"/>
            <w:vAlign w:val="center"/>
          </w:tcPr>
          <w:p w14:paraId="7DC1F5C4">
            <w:pPr>
              <w:wordWrap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7</w:t>
            </w:r>
          </w:p>
        </w:tc>
        <w:tc>
          <w:tcPr>
            <w:tcW w:w="3573" w:type="dxa"/>
            <w:noWrap w:val="0"/>
            <w:vAlign w:val="top"/>
          </w:tcPr>
          <w:p w14:paraId="42CC5D82">
            <w:pPr>
              <w:wordWrap w:val="0"/>
              <w:snapToGrid w:val="0"/>
              <w:spacing w:line="540" w:lineRule="exact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268" w:type="dxa"/>
            <w:noWrap w:val="0"/>
            <w:vAlign w:val="center"/>
          </w:tcPr>
          <w:p w14:paraId="3F13675C">
            <w:pPr>
              <w:wordWrap w:val="0"/>
              <w:snapToGrid w:val="0"/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3734" w:type="dxa"/>
            <w:noWrap w:val="0"/>
            <w:vAlign w:val="top"/>
          </w:tcPr>
          <w:p w14:paraId="639ABFDB">
            <w:pPr>
              <w:wordWrap w:val="0"/>
              <w:snapToGrid w:val="0"/>
              <w:spacing w:line="540" w:lineRule="exact"/>
              <w:ind w:firstLine="281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bookmarkStart w:id="16" w:name="PO_JFZCBZ7"/>
            <w:bookmarkEnd w:id="16"/>
          </w:p>
        </w:tc>
      </w:tr>
      <w:tr w14:paraId="2A6D0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51" w:hRule="atLeast"/>
          <w:jc w:val="center"/>
        </w:trPr>
        <w:tc>
          <w:tcPr>
            <w:tcW w:w="1196" w:type="dxa"/>
            <w:noWrap w:val="0"/>
            <w:vAlign w:val="center"/>
          </w:tcPr>
          <w:p w14:paraId="21A423EA">
            <w:pPr>
              <w:wordWrap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8</w:t>
            </w:r>
          </w:p>
        </w:tc>
        <w:tc>
          <w:tcPr>
            <w:tcW w:w="3573" w:type="dxa"/>
            <w:noWrap w:val="0"/>
            <w:vAlign w:val="top"/>
          </w:tcPr>
          <w:p w14:paraId="64699099">
            <w:pPr>
              <w:wordWrap w:val="0"/>
              <w:snapToGrid w:val="0"/>
              <w:spacing w:line="540" w:lineRule="exact"/>
              <w:jc w:val="both"/>
              <w:rPr>
                <w:rFonts w:hint="eastAsia" w:ascii="方正楷体_GBK" w:hAnsi="方正楷体_GBK" w:eastAsia="方正楷体_GBK" w:cs="方正楷体_GBK"/>
                <w:b/>
                <w:sz w:val="24"/>
                <w:szCs w:val="24"/>
              </w:rPr>
            </w:pPr>
          </w:p>
        </w:tc>
        <w:tc>
          <w:tcPr>
            <w:tcW w:w="1268" w:type="dxa"/>
            <w:noWrap w:val="0"/>
            <w:vAlign w:val="center"/>
          </w:tcPr>
          <w:p w14:paraId="4EAB3BB8">
            <w:pPr>
              <w:wordWrap w:val="0"/>
              <w:snapToGrid w:val="0"/>
              <w:spacing w:line="540" w:lineRule="exact"/>
              <w:jc w:val="center"/>
              <w:rPr>
                <w:rFonts w:hint="eastAsia" w:ascii="方正楷体_GBK" w:hAnsi="方正楷体_GBK" w:eastAsia="方正楷体_GBK" w:cs="方正楷体_GBK"/>
                <w:b/>
                <w:sz w:val="24"/>
                <w:szCs w:val="24"/>
              </w:rPr>
            </w:pPr>
          </w:p>
        </w:tc>
        <w:tc>
          <w:tcPr>
            <w:tcW w:w="3734" w:type="dxa"/>
            <w:noWrap w:val="0"/>
            <w:vAlign w:val="top"/>
          </w:tcPr>
          <w:p w14:paraId="1425CAEC">
            <w:pPr>
              <w:wordWrap w:val="0"/>
              <w:snapToGrid w:val="0"/>
              <w:spacing w:line="540" w:lineRule="exact"/>
              <w:ind w:firstLine="281"/>
              <w:rPr>
                <w:rFonts w:hint="eastAsia" w:ascii="方正楷体_GBK" w:hAnsi="方正楷体_GBK" w:eastAsia="方正楷体_GBK" w:cs="方正楷体_GBK"/>
                <w:b/>
                <w:sz w:val="24"/>
                <w:szCs w:val="24"/>
              </w:rPr>
            </w:pPr>
            <w:bookmarkStart w:id="17" w:name="PO_JFZCBZ8"/>
            <w:bookmarkEnd w:id="17"/>
          </w:p>
        </w:tc>
      </w:tr>
      <w:tr w14:paraId="55ABC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21" w:hRule="atLeast"/>
          <w:jc w:val="center"/>
        </w:trPr>
        <w:tc>
          <w:tcPr>
            <w:tcW w:w="1196" w:type="dxa"/>
            <w:noWrap w:val="0"/>
            <w:vAlign w:val="center"/>
          </w:tcPr>
          <w:p w14:paraId="3CBD7AAE">
            <w:pPr>
              <w:wordWrap w:val="0"/>
              <w:spacing w:line="50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...</w:t>
            </w:r>
          </w:p>
        </w:tc>
        <w:tc>
          <w:tcPr>
            <w:tcW w:w="3573" w:type="dxa"/>
            <w:noWrap w:val="0"/>
            <w:vAlign w:val="top"/>
          </w:tcPr>
          <w:p w14:paraId="117F1DD7">
            <w:pPr>
              <w:wordWrap w:val="0"/>
              <w:snapToGrid w:val="0"/>
              <w:spacing w:line="540" w:lineRule="exact"/>
              <w:jc w:val="both"/>
              <w:rPr>
                <w:rFonts w:hint="eastAsia" w:ascii="方正楷体_GBK" w:hAnsi="方正楷体_GBK" w:eastAsia="方正楷体_GBK" w:cs="方正楷体_GBK"/>
                <w:b/>
                <w:sz w:val="24"/>
                <w:szCs w:val="24"/>
              </w:rPr>
            </w:pPr>
          </w:p>
        </w:tc>
        <w:tc>
          <w:tcPr>
            <w:tcW w:w="1268" w:type="dxa"/>
            <w:noWrap w:val="0"/>
            <w:vAlign w:val="center"/>
          </w:tcPr>
          <w:p w14:paraId="6BD2CFE6">
            <w:pPr>
              <w:wordWrap w:val="0"/>
              <w:snapToGrid w:val="0"/>
              <w:spacing w:line="540" w:lineRule="exact"/>
              <w:jc w:val="center"/>
              <w:rPr>
                <w:rFonts w:hint="eastAsia" w:ascii="方正楷体_GBK" w:hAnsi="方正楷体_GBK" w:eastAsia="方正楷体_GBK" w:cs="方正楷体_GBK"/>
                <w:b/>
                <w:sz w:val="24"/>
                <w:szCs w:val="24"/>
              </w:rPr>
            </w:pPr>
          </w:p>
        </w:tc>
        <w:tc>
          <w:tcPr>
            <w:tcW w:w="3734" w:type="dxa"/>
            <w:noWrap w:val="0"/>
            <w:vAlign w:val="top"/>
          </w:tcPr>
          <w:p w14:paraId="6DA8EA7D">
            <w:pPr>
              <w:wordWrap w:val="0"/>
              <w:snapToGrid w:val="0"/>
              <w:spacing w:line="540" w:lineRule="exact"/>
              <w:ind w:firstLine="281"/>
              <w:rPr>
                <w:rFonts w:hint="eastAsia" w:ascii="方正楷体_GBK" w:hAnsi="方正楷体_GBK" w:eastAsia="方正楷体_GBK" w:cs="方正楷体_GBK"/>
                <w:b/>
                <w:sz w:val="24"/>
                <w:szCs w:val="24"/>
              </w:rPr>
            </w:pPr>
            <w:bookmarkStart w:id="18" w:name="PO_JFZCBZ9"/>
            <w:bookmarkEnd w:id="18"/>
          </w:p>
        </w:tc>
      </w:tr>
      <w:tr w14:paraId="648E2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6" w:hRule="atLeast"/>
          <w:jc w:val="center"/>
        </w:trPr>
        <w:tc>
          <w:tcPr>
            <w:tcW w:w="4769" w:type="dxa"/>
            <w:gridSpan w:val="2"/>
            <w:noWrap w:val="0"/>
            <w:vAlign w:val="center"/>
          </w:tcPr>
          <w:p w14:paraId="0AB6ECE7">
            <w:pPr>
              <w:wordWrap w:val="0"/>
              <w:snapToGrid w:val="0"/>
              <w:spacing w:line="540" w:lineRule="exact"/>
              <w:jc w:val="center"/>
              <w:rPr>
                <w:rFonts w:hint="eastAsia" w:ascii="方正楷体_GBK" w:hAnsi="方正楷体_GBK" w:eastAsia="方正楷体_GBK" w:cs="方正楷体_GBK"/>
                <w:bCs/>
                <w:color w:val="333333"/>
                <w:sz w:val="24"/>
                <w:szCs w:val="24"/>
              </w:rPr>
            </w:pPr>
            <w:r>
              <w:rPr>
                <w:rFonts w:hint="eastAsia" w:ascii="方正楷体_GBK" w:hAnsi="方正楷体_GBK" w:eastAsia="方正楷体_GBK" w:cs="方正楷体_GBK"/>
                <w:bCs/>
                <w:color w:val="333333"/>
                <w:sz w:val="24"/>
                <w:szCs w:val="24"/>
              </w:rPr>
              <w:t>合计</w:t>
            </w:r>
            <w:bookmarkStart w:id="19" w:name="PO_JFZCNRHJ"/>
            <w:bookmarkEnd w:id="19"/>
          </w:p>
        </w:tc>
        <w:tc>
          <w:tcPr>
            <w:tcW w:w="1268" w:type="dxa"/>
            <w:noWrap w:val="0"/>
            <w:vAlign w:val="center"/>
          </w:tcPr>
          <w:p w14:paraId="2C79B109">
            <w:pPr>
              <w:wordWrap w:val="0"/>
              <w:snapToGrid w:val="0"/>
              <w:spacing w:line="540" w:lineRule="exact"/>
              <w:jc w:val="center"/>
              <w:rPr>
                <w:rFonts w:hint="eastAsia" w:ascii="方正楷体_GBK" w:hAnsi="方正楷体_GBK" w:eastAsia="方正楷体_GBK" w:cs="方正楷体_GBK"/>
                <w:b/>
                <w:sz w:val="24"/>
                <w:szCs w:val="24"/>
              </w:rPr>
            </w:pPr>
          </w:p>
        </w:tc>
        <w:tc>
          <w:tcPr>
            <w:tcW w:w="3734" w:type="dxa"/>
            <w:noWrap w:val="0"/>
            <w:vAlign w:val="top"/>
          </w:tcPr>
          <w:p w14:paraId="11169550">
            <w:pPr>
              <w:wordWrap w:val="0"/>
              <w:snapToGrid w:val="0"/>
              <w:spacing w:line="540" w:lineRule="exact"/>
              <w:ind w:firstLine="281"/>
              <w:rPr>
                <w:rFonts w:hint="eastAsia" w:ascii="方正楷体_GBK" w:hAnsi="方正楷体_GBK" w:eastAsia="方正楷体_GBK" w:cs="方正楷体_GBK"/>
                <w:b/>
                <w:sz w:val="24"/>
                <w:szCs w:val="24"/>
              </w:rPr>
            </w:pPr>
            <w:bookmarkStart w:id="20" w:name="PO_JFZCBZHJ"/>
            <w:bookmarkEnd w:id="20"/>
          </w:p>
        </w:tc>
      </w:tr>
    </w:tbl>
    <w:p w14:paraId="5DAE0768">
      <w:pPr>
        <w:rPr>
          <w:sz w:val="36"/>
          <w:szCs w:val="36"/>
        </w:rPr>
      </w:pPr>
    </w:p>
    <w:tbl>
      <w:tblPr>
        <w:tblStyle w:val="4"/>
        <w:tblW w:w="97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764"/>
      </w:tblGrid>
      <w:tr w14:paraId="64934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94" w:hRule="atLeast"/>
          <w:jc w:val="center"/>
        </w:trPr>
        <w:tc>
          <w:tcPr>
            <w:tcW w:w="9764" w:type="dxa"/>
            <w:noWrap w:val="0"/>
            <w:vAlign w:val="top"/>
          </w:tcPr>
          <w:p w14:paraId="43D9DD5B">
            <w:pPr>
              <w:wordWrap w:val="0"/>
              <w:snapToGrid w:val="0"/>
              <w:spacing w:line="540" w:lineRule="exact"/>
              <w:ind w:firstLine="281"/>
              <w:rPr>
                <w:rFonts w:hint="eastAsia" w:ascii="方正楷体_GBK" w:hAnsi="方正楷体_GBK" w:eastAsia="方正楷体_GBK" w:cs="方正楷体_GBK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333333"/>
                <w:sz w:val="28"/>
                <w:szCs w:val="28"/>
                <w:shd w:val="clear" w:color="auto" w:fill="FFFFFF"/>
                <w:lang w:eastAsia="zh-CN"/>
              </w:rPr>
              <w:t>九、项目申报单位意见</w:t>
            </w:r>
            <w:r>
              <w:rPr>
                <w:rFonts w:hint="eastAsia" w:ascii="楷体" w:hAnsi="楷体" w:eastAsia="楷体" w:cs="楷体"/>
                <w:b/>
                <w:bCs/>
                <w:color w:val="333333"/>
                <w:sz w:val="28"/>
                <w:szCs w:val="28"/>
                <w:shd w:val="clear" w:color="auto" w:fill="FFFFFF"/>
              </w:rPr>
              <w:t>：</w:t>
            </w:r>
          </w:p>
        </w:tc>
      </w:tr>
      <w:tr w14:paraId="32A0B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875" w:hRule="atLeast"/>
          <w:jc w:val="center"/>
        </w:trPr>
        <w:tc>
          <w:tcPr>
            <w:tcW w:w="9764" w:type="dxa"/>
            <w:noWrap w:val="0"/>
            <w:vAlign w:val="top"/>
          </w:tcPr>
          <w:p w14:paraId="7FB7AEE7">
            <w:pPr>
              <w:wordWrap w:val="0"/>
              <w:snapToGrid w:val="0"/>
              <w:spacing w:line="540" w:lineRule="exact"/>
              <w:rPr>
                <w:rFonts w:hint="eastAsia" w:ascii="楷体" w:hAnsi="楷体" w:eastAsia="楷体" w:cs="楷体"/>
                <w:b/>
                <w:bCs/>
                <w:color w:val="333333"/>
                <w:sz w:val="28"/>
                <w:szCs w:val="28"/>
                <w:shd w:val="clear" w:color="auto" w:fill="FFFFFF"/>
                <w:lang w:eastAsia="zh-CN"/>
              </w:rPr>
            </w:pPr>
          </w:p>
          <w:p w14:paraId="20C57323">
            <w:pPr>
              <w:pStyle w:val="2"/>
              <w:rPr>
                <w:rFonts w:hint="eastAsia" w:ascii="楷体" w:hAnsi="楷体" w:eastAsia="楷体" w:cs="楷体"/>
                <w:b/>
                <w:bCs/>
                <w:color w:val="333333"/>
                <w:sz w:val="28"/>
                <w:szCs w:val="28"/>
                <w:shd w:val="clear" w:color="auto" w:fill="FFFFFF"/>
                <w:lang w:eastAsia="zh-CN"/>
              </w:rPr>
            </w:pPr>
          </w:p>
          <w:p w14:paraId="548CF0A1">
            <w:pPr>
              <w:rPr>
                <w:rFonts w:hint="eastAsia" w:ascii="楷体" w:hAnsi="楷体" w:eastAsia="楷体" w:cs="楷体"/>
                <w:b/>
                <w:bCs/>
                <w:color w:val="333333"/>
                <w:sz w:val="28"/>
                <w:szCs w:val="28"/>
                <w:shd w:val="clear" w:color="auto" w:fill="FFFFFF"/>
                <w:lang w:eastAsia="zh-CN"/>
              </w:rPr>
            </w:pPr>
          </w:p>
          <w:p w14:paraId="0AB26E02">
            <w:pPr>
              <w:pStyle w:val="2"/>
              <w:ind w:firstLine="5880" w:firstLineChars="2100"/>
              <w:rPr>
                <w:rFonts w:hint="eastAsia" w:ascii="楷体" w:hAnsi="楷体" w:eastAsia="楷体" w:cs="楷体"/>
                <w:b/>
                <w:bCs/>
                <w:color w:val="333333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333333"/>
                <w:sz w:val="28"/>
                <w:szCs w:val="28"/>
                <w:shd w:val="clear" w:color="auto" w:fill="FFFFFF"/>
                <w:lang w:eastAsia="zh-CN"/>
              </w:rPr>
              <w:t>单位盖章</w:t>
            </w:r>
          </w:p>
          <w:p w14:paraId="51300AFC">
            <w:pPr>
              <w:pStyle w:val="2"/>
              <w:ind w:firstLine="4760" w:firstLineChars="1700"/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333333"/>
                <w:sz w:val="28"/>
                <w:szCs w:val="28"/>
                <w:shd w:val="clear" w:color="auto" w:fill="FFFFFF"/>
                <w:lang w:eastAsia="zh-CN"/>
              </w:rPr>
              <w:t>单位法人（代理人）签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8"/>
                <w:szCs w:val="28"/>
                <w:shd w:val="clear" w:color="auto" w:fill="FFFFFF"/>
                <w:lang w:eastAsia="zh-CN"/>
              </w:rPr>
              <w:t>字：</w:t>
            </w:r>
          </w:p>
          <w:p w14:paraId="2575C1D7">
            <w:pPr>
              <w:ind w:firstLine="5880" w:firstLineChars="2100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  <w:t>年  月  日</w:t>
            </w:r>
          </w:p>
        </w:tc>
      </w:tr>
    </w:tbl>
    <w:p w14:paraId="5AACCC80"/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小标宋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楷体_GBK">
    <w:altName w:val="微软雅黑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FE82FF"/>
    <w:rsid w:val="17FE82FF"/>
    <w:rsid w:val="380375C7"/>
    <w:rsid w:val="7EF54D50"/>
    <w:rsid w:val="BF9F728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paragraph" w:styleId="2">
    <w:name w:val="heading 2"/>
    <w:basedOn w:val="1"/>
    <w:next w:val="1"/>
    <w:unhideWhenUsed/>
    <w:qFormat/>
    <w:uiPriority w:val="0"/>
    <w:pPr>
      <w:jc w:val="left"/>
      <w:outlineLvl w:val="1"/>
    </w:pPr>
    <w:rPr>
      <w:rFonts w:hint="eastAsia" w:ascii="宋体" w:hAnsi="宋体"/>
      <w:b/>
      <w:kern w:val="0"/>
      <w:sz w:val="36"/>
      <w:szCs w:val="36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Style w:val="4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719</Words>
  <Characters>731</Characters>
  <Lines>0</Lines>
  <Paragraphs>0</Paragraphs>
  <TotalTime>4.66666666666667</TotalTime>
  <ScaleCrop>false</ScaleCrop>
  <LinksUpToDate>false</LinksUpToDate>
  <CharactersWithSpaces>925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2026-08-24T18:42:00Z</dcterms:created>
  <dc:creator>user</dc:creator>
  <cp:lastModifiedBy>H</cp:lastModifiedBy>
  <dcterms:modified xsi:type="dcterms:W3CDTF">2026-09-02T10:04:10Z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D0E751594DD64B969608AD0CECC5AC00_13</vt:lpwstr>
  </property>
</Properties>
</file>