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tabs>
          <w:tab w:val="left" w:pos="303"/>
        </w:tabs>
        <w:suppressAutoHyphens/>
        <w:kinsoku/>
        <w:wordWrap/>
        <w:overflowPunct/>
        <w:topLinePunct w:val="0"/>
        <w:autoSpaceDE/>
        <w:autoSpaceDN/>
        <w:bidi w:val="0"/>
        <w:adjustRightInd/>
        <w:snapToGrid/>
        <w:spacing w:line="240" w:lineRule="auto"/>
        <w:jc w:val="both"/>
        <w:textAlignment w:val="auto"/>
        <w:rPr>
          <w:rFonts w:ascii="黑体" w:eastAsia="黑体" w:cs="Times New Roman"/>
          <w:sz w:val="32"/>
          <w:szCs w:val="32"/>
          <w:lang w:val="en-US" w:eastAsia="zh-CN"/>
        </w:rPr>
      </w:pPr>
      <w:bookmarkStart w:id="0" w:name="_GoBack"/>
      <w:bookmarkEnd w:id="0"/>
      <w:r>
        <w:rPr>
          <w:rFonts w:ascii="黑体" w:eastAsia="黑体" w:cs="Times New Roman" w:hint="eastAsia"/>
          <w:sz w:val="32"/>
          <w:szCs w:val="32"/>
          <w:lang w:val="en-US" w:eastAsia="zh-CN"/>
        </w:rPr>
        <w:t>附件2</w:t>
      </w:r>
    </w:p>
    <w:p>
      <w:pPr>
        <w:spacing w:beforeLines="50" w:before="156" w:afterLines="100" w:after="312" w:line="500" w:lineRule="exact"/>
        <w:jc w:val="center"/>
        <w:rPr>
          <w:rFonts w:ascii="小标宋" w:eastAsia="小标宋" w:hint="eastAsia"/>
          <w:sz w:val="52"/>
          <w:szCs w:val="52"/>
          <w:highlight w:val="auto"/>
        </w:rPr>
      </w:pPr>
    </w:p>
    <w:p>
      <w:pPr>
        <w:spacing w:beforeLines="50" w:before="156" w:afterLines="100" w:after="312"/>
        <w:jc w:val="center"/>
        <w:rPr>
          <w:rFonts w:ascii="小标宋" w:eastAsia="小标宋" w:hint="eastAsia"/>
          <w:sz w:val="72"/>
          <w:szCs w:val="72"/>
          <w:highlight w:val="auto"/>
        </w:rPr>
      </w:pPr>
      <w:r>
        <w:rPr>
          <w:rFonts w:ascii="小标宋" w:eastAsia="小标宋" w:hint="eastAsia"/>
          <w:sz w:val="72"/>
          <w:szCs w:val="72"/>
          <w:highlight w:val="auto"/>
        </w:rPr>
        <w:t>海南</w:t>
      </w:r>
      <w:r>
        <w:rPr>
          <w:rFonts w:ascii="小标宋" w:eastAsia="小标宋"/>
          <w:sz w:val="72"/>
          <w:szCs w:val="72"/>
          <w:highlight w:val="auto"/>
        </w:rPr>
        <w:t>省</w:t>
      </w:r>
      <w:r>
        <w:rPr>
          <w:rFonts w:ascii="小标宋" w:eastAsia="小标宋" w:hint="eastAsia"/>
          <w:sz w:val="72"/>
          <w:szCs w:val="72"/>
          <w:highlight w:val="auto"/>
        </w:rPr>
        <w:t>科普教育基地申报书</w:t>
      </w:r>
    </w:p>
    <w:p>
      <w:pPr>
        <w:spacing w:beforeLines="50" w:before="156" w:afterLines="100" w:after="312" w:line="500" w:lineRule="exact"/>
        <w:jc w:val="center"/>
        <w:rPr>
          <w:rFonts w:ascii="小标宋" w:eastAsia="小标宋" w:hint="eastAsia"/>
          <w:sz w:val="44"/>
          <w:szCs w:val="44"/>
          <w:highlight w:val="auto"/>
        </w:rPr>
      </w:pPr>
    </w:p>
    <w:p>
      <w:pPr>
        <w:spacing w:beforeLines="50" w:before="156" w:afterLines="100" w:after="312" w:line="500" w:lineRule="exact"/>
        <w:ind w:firstLineChars="400" w:firstLine="1120"/>
        <w:jc w:val="left"/>
        <w:rPr>
          <w:rFonts w:ascii="黑体" w:eastAsia="黑体" w:hint="eastAsia"/>
          <w:sz w:val="28"/>
          <w:szCs w:val="28"/>
          <w:highlight w:val="auto"/>
        </w:rPr>
      </w:pPr>
      <w:r>
        <w:rPr>
          <w:rFonts w:ascii="黑体" w:eastAsia="黑体" w:hint="eastAsia"/>
          <w:sz w:val="28"/>
          <w:szCs w:val="28"/>
          <w:highlight w:val="auto"/>
        </w:rPr>
        <w:t>申报单位名称（公章）：</w:t>
      </w:r>
    </w:p>
    <w:p>
      <w:pPr>
        <w:spacing w:beforeLines="50" w:before="156" w:afterLines="100" w:after="312" w:line="500" w:lineRule="exact"/>
        <w:ind w:leftChars="2" w:left="4" w:firstLineChars="400" w:firstLine="1120"/>
        <w:jc w:val="left"/>
        <w:rPr>
          <w:rFonts w:ascii="黑体" w:eastAsia="黑体" w:hint="eastAsia"/>
          <w:sz w:val="28"/>
          <w:szCs w:val="28"/>
          <w:highlight w:val="auto"/>
        </w:rPr>
      </w:pPr>
      <w:r>
        <w:rPr>
          <w:rFonts w:ascii="黑体" w:eastAsia="黑体" w:hint="eastAsia"/>
          <w:sz w:val="28"/>
          <w:szCs w:val="28"/>
          <w:highlight w:val="auto"/>
        </w:rPr>
        <w:t>申报单位负责人（签字）：</w:t>
      </w:r>
    </w:p>
    <w:p>
      <w:pPr>
        <w:spacing w:beforeLines="50" w:before="156" w:afterLines="100" w:after="312" w:line="500" w:lineRule="exact"/>
        <w:ind w:leftChars="2" w:left="4" w:firstLineChars="400" w:firstLine="1120"/>
        <w:jc w:val="left"/>
        <w:rPr>
          <w:rFonts w:ascii="黑体" w:eastAsia="黑体" w:hint="eastAsia"/>
          <w:sz w:val="28"/>
          <w:szCs w:val="28"/>
          <w:highlight w:val="auto"/>
        </w:rPr>
      </w:pPr>
      <w:r>
        <w:rPr>
          <w:rFonts w:ascii="黑体" w:eastAsia="黑体" w:hint="eastAsia"/>
          <w:sz w:val="28"/>
          <w:szCs w:val="28"/>
          <w:highlight w:val="auto"/>
        </w:rPr>
        <w:t>主管单位（公章）：</w:t>
      </w:r>
    </w:p>
    <w:p>
      <w:pPr>
        <w:spacing w:beforeLines="50" w:before="156" w:afterLines="100" w:after="312" w:line="500" w:lineRule="exact"/>
        <w:ind w:leftChars="2" w:left="4" w:firstLineChars="400" w:firstLine="1120"/>
        <w:jc w:val="left"/>
        <w:rPr>
          <w:rFonts w:ascii="黑体" w:eastAsia="黑体" w:hint="eastAsia"/>
          <w:sz w:val="28"/>
          <w:szCs w:val="28"/>
          <w:highlight w:val="auto"/>
        </w:rPr>
      </w:pPr>
      <w:r>
        <w:rPr>
          <w:rFonts w:ascii="黑体" w:eastAsia="黑体" w:hint="eastAsia"/>
          <w:sz w:val="28"/>
          <w:szCs w:val="28"/>
          <w:highlight w:val="auto"/>
        </w:rPr>
        <w:t>推荐单位（公章）：</w:t>
      </w:r>
    </w:p>
    <w:p>
      <w:pPr>
        <w:spacing w:beforeLines="50" w:before="156" w:afterLines="100" w:after="312" w:line="500" w:lineRule="exact"/>
        <w:ind w:leftChars="2" w:left="4" w:firstLineChars="400" w:firstLine="1120"/>
        <w:jc w:val="left"/>
        <w:rPr>
          <w:rFonts w:ascii="小标宋" w:eastAsia="小标宋" w:hint="eastAsia"/>
          <w:sz w:val="28"/>
          <w:szCs w:val="28"/>
          <w:highlight w:val="auto"/>
        </w:rPr>
      </w:pPr>
      <w:r>
        <w:rPr>
          <w:rFonts w:ascii="黑体" w:eastAsia="黑体" w:hint="eastAsia"/>
          <w:sz w:val="28"/>
          <w:szCs w:val="28"/>
          <w:highlight w:val="auto"/>
        </w:rPr>
        <w:t>申报日期：      年    月    日</w:t>
      </w:r>
    </w:p>
    <w:p>
      <w:pPr>
        <w:spacing w:beforeLines="50" w:before="156" w:afterLines="100" w:after="312" w:line="500" w:lineRule="exact"/>
        <w:jc w:val="center"/>
        <w:rPr>
          <w:rFonts w:ascii="小标宋" w:eastAsia="小标宋" w:hint="eastAsia"/>
          <w:sz w:val="44"/>
          <w:szCs w:val="44"/>
          <w:highlight w:val="auto"/>
        </w:rPr>
      </w:pPr>
    </w:p>
    <w:p>
      <w:pPr>
        <w:spacing w:beforeLines="50" w:before="156" w:afterLines="100" w:after="312" w:line="500" w:lineRule="exact"/>
        <w:jc w:val="center"/>
        <w:rPr>
          <w:rFonts w:ascii="小标宋" w:eastAsia="小标宋" w:hint="eastAsia"/>
          <w:sz w:val="44"/>
          <w:szCs w:val="44"/>
          <w:highlight w:val="auto"/>
        </w:rPr>
      </w:pPr>
    </w:p>
    <w:p>
      <w:pPr>
        <w:spacing w:line="660" w:lineRule="exact"/>
        <w:jc w:val="center"/>
        <w:rPr>
          <w:rFonts w:ascii="小标宋" w:eastAsia="小标宋" w:hint="eastAsia"/>
          <w:sz w:val="32"/>
          <w:szCs w:val="32"/>
          <w:highlight w:val="auto"/>
        </w:rPr>
      </w:pPr>
      <w:r>
        <w:rPr>
          <w:rFonts w:ascii="小标宋" w:eastAsia="小标宋" w:hint="eastAsia"/>
          <w:sz w:val="32"/>
          <w:szCs w:val="32"/>
          <w:highlight w:val="auto"/>
        </w:rPr>
        <w:t>海</w:t>
      </w:r>
      <w:r>
        <w:rPr>
          <w:rFonts w:ascii="小标宋" w:eastAsia="小标宋"/>
          <w:sz w:val="32"/>
          <w:szCs w:val="32"/>
          <w:highlight w:val="auto"/>
        </w:rPr>
        <w:t>南省</w:t>
      </w:r>
      <w:r>
        <w:rPr>
          <w:rFonts w:ascii="小标宋" w:eastAsia="小标宋" w:hint="eastAsia"/>
          <w:sz w:val="32"/>
          <w:szCs w:val="32"/>
          <w:highlight w:val="auto"/>
        </w:rPr>
        <w:t>科学技术协会</w:t>
      </w:r>
    </w:p>
    <w:p>
      <w:pPr>
        <w:spacing w:line="660" w:lineRule="exact"/>
        <w:jc w:val="center"/>
        <w:rPr>
          <w:rFonts w:ascii="小标宋" w:eastAsia="小标宋" w:hint="eastAsia"/>
          <w:sz w:val="44"/>
          <w:szCs w:val="44"/>
          <w:highlight w:val="auto"/>
        </w:rPr>
      </w:pPr>
      <w:r>
        <w:rPr>
          <w:rFonts w:ascii="小标宋" w:eastAsia="小标宋" w:hint="eastAsia"/>
          <w:sz w:val="32"/>
          <w:szCs w:val="32"/>
          <w:highlight w:val="auto"/>
        </w:rPr>
        <w:t>202</w:t>
      </w:r>
      <w:r>
        <w:rPr>
          <w:rFonts w:ascii="小标宋" w:eastAsia="小标宋" w:hint="eastAsia"/>
          <w:sz w:val="32"/>
          <w:szCs w:val="32"/>
          <w:lang w:val="en-US" w:eastAsia="zh-CN"/>
          <w:highlight w:val="auto"/>
        </w:rPr>
        <w:t>3</w:t>
      </w:r>
      <w:r>
        <w:rPr>
          <w:rFonts w:ascii="小标宋" w:eastAsia="小标宋" w:hint="eastAsia"/>
          <w:sz w:val="32"/>
          <w:szCs w:val="32"/>
          <w:highlight w:val="auto"/>
        </w:rPr>
        <w:t>年</w:t>
      </w:r>
      <w:r>
        <w:rPr>
          <w:rFonts w:ascii="小标宋" w:eastAsia="小标宋"/>
          <w:sz w:val="32"/>
          <w:szCs w:val="32"/>
          <w:lang w:val="en-US" w:eastAsia="zh-CN"/>
          <w:highlight w:val="auto"/>
        </w:rPr>
        <w:t>7</w:t>
      </w:r>
      <w:r>
        <w:rPr>
          <w:rFonts w:ascii="小标宋" w:eastAsia="小标宋" w:hint="eastAsia"/>
          <w:sz w:val="32"/>
          <w:szCs w:val="32"/>
          <w:highlight w:val="auto"/>
        </w:rPr>
        <w:t>月</w:t>
      </w:r>
    </w:p>
    <w:p>
      <w:pPr>
        <w:keepNext w:val="0"/>
        <w:keepLines w:val="0"/>
        <w:pageBreakBefore w:val="0"/>
        <w:widowControl w:val="0"/>
        <w:kinsoku/>
        <w:wordWrap/>
        <w:overflowPunct/>
        <w:topLinePunct w:val="0"/>
        <w:autoSpaceDE/>
        <w:autoSpaceDN/>
        <w:bidi w:val="0"/>
        <w:adjustRightInd/>
        <w:snapToGrid/>
        <w:spacing w:beforeLines="50" w:before="156" w:afterLines="100" w:after="312" w:line="400" w:lineRule="exact"/>
        <w:ind w:firstLineChars="800" w:firstLine="3520"/>
        <w:textAlignment w:val="auto"/>
        <w:rPr>
          <w:rFonts w:ascii="小标宋" w:eastAsia="小标宋" w:hint="eastAsia"/>
          <w:sz w:val="32"/>
          <w:szCs w:val="32"/>
          <w:highlight w:val="auto"/>
        </w:rPr>
      </w:pPr>
      <w:r>
        <w:rPr>
          <w:rFonts w:ascii="小标宋" w:eastAsia="小标宋"/>
          <w:sz w:val="44"/>
          <w:szCs w:val="44"/>
          <w:highlight w:val="auto"/>
        </w:rPr>
        <w:br w:type="page"/>
      </w:r>
      <w:r>
        <w:rPr>
          <w:rFonts w:ascii="小标宋" w:eastAsia="小标宋" w:hint="eastAsia"/>
          <w:sz w:val="32"/>
          <w:szCs w:val="32"/>
          <w:highlight w:val="auto"/>
        </w:rPr>
        <w:t>填报说明</w:t>
      </w:r>
    </w:p>
    <w:p>
      <w:pPr>
        <w:keepNext w:val="0"/>
        <w:keepLines w:val="0"/>
        <w:pageBreakBefore w:val="0"/>
        <w:widowControl w:val="0"/>
        <w:kinsoku/>
        <w:wordWrap/>
        <w:overflowPunct/>
        <w:topLinePunct w:val="0"/>
        <w:autoSpaceDE/>
        <w:autoSpaceDN/>
        <w:bidi w:val="0"/>
        <w:adjustRightInd/>
        <w:snapToGrid/>
        <w:spacing w:line="400" w:lineRule="exact"/>
        <w:ind w:firstLineChars="200" w:firstLine="480"/>
        <w:jc w:val="left"/>
        <w:textAlignment w:val="auto"/>
        <w:rPr>
          <w:rFonts w:ascii="仿宋_GB2312" w:eastAsia="仿宋_GB2312" w:hint="eastAsia"/>
          <w:sz w:val="24"/>
          <w:highlight w:val="auto"/>
        </w:rPr>
      </w:pPr>
      <w:r>
        <w:rPr>
          <w:rFonts w:ascii="仿宋_GB2312" w:eastAsia="仿宋_GB2312" w:hint="eastAsia"/>
          <w:sz w:val="24"/>
          <w:highlight w:val="auto"/>
        </w:rPr>
        <w:t>一、本申报书由拟申报海南科普教育基地的单位填写。</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二、本申报书统一用A4纸打印，一式</w:t>
      </w:r>
      <w:r>
        <w:rPr>
          <w:rFonts w:ascii="仿宋_GB2312" w:eastAsia="仿宋_GB2312" w:hint="eastAsia"/>
          <w:sz w:val="24"/>
          <w:lang w:eastAsia="zh-CN"/>
          <w:highlight w:val="auto"/>
        </w:rPr>
        <w:t>一</w:t>
      </w:r>
      <w:r>
        <w:rPr>
          <w:rFonts w:ascii="仿宋_GB2312" w:eastAsia="仿宋_GB2312" w:hint="eastAsia"/>
          <w:sz w:val="24"/>
          <w:highlight w:val="auto"/>
        </w:rPr>
        <w:t>份。</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三、申报单位、推荐单位和行政主管单位一律加盖法人单位公章。</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四、提交申报书时应提供反映申报单位基本情况、开展科普工作的图片或视频等。</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五、填写申报书应注意以下内容：</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1.“拟申报类型”：按照《海南省科普教育基地认定与管理办法》第一章第二条所列类型填写。A.科技场馆类，B.公共场所类，C.教育科研</w:t>
      </w:r>
      <w:r>
        <w:rPr>
          <w:rFonts w:ascii="仿宋_GB2312" w:eastAsia="仿宋_GB2312" w:hint="eastAsia"/>
          <w:sz w:val="24"/>
          <w:lang w:eastAsia="zh-CN"/>
          <w:highlight w:val="auto"/>
        </w:rPr>
        <w:t>与重大工程</w:t>
      </w:r>
      <w:r>
        <w:rPr>
          <w:rFonts w:ascii="仿宋_GB2312" w:eastAsia="仿宋_GB2312" w:hint="eastAsia"/>
          <w:sz w:val="24"/>
          <w:highlight w:val="auto"/>
        </w:rPr>
        <w:t>类，D.</w:t>
      </w:r>
      <w:r>
        <w:rPr>
          <w:rFonts w:ascii="仿宋_GB2312" w:eastAsia="仿宋_GB2312" w:hint="eastAsia"/>
          <w:sz w:val="24"/>
          <w:lang w:eastAsia="zh-CN"/>
          <w:highlight w:val="auto"/>
        </w:rPr>
        <w:t>企业类</w:t>
      </w:r>
      <w:r>
        <w:rPr>
          <w:rFonts w:ascii="仿宋_GB2312" w:eastAsia="仿宋_GB2312" w:hint="eastAsia"/>
          <w:sz w:val="24"/>
          <w:highlight w:val="auto"/>
        </w:rPr>
        <w:t>E.信息传媒类</w:t>
      </w:r>
      <w:r>
        <w:rPr>
          <w:rFonts w:ascii="仿宋_GB2312" w:eastAsia="仿宋_GB2312" w:hint="eastAsia"/>
          <w:sz w:val="24"/>
          <w:lang w:val="en-US" w:eastAsia="zh-CN"/>
          <w:highlight w:val="auto"/>
        </w:rPr>
        <w:t>F.“三农”类</w:t>
      </w:r>
      <w:r>
        <w:rPr>
          <w:rFonts w:ascii="仿宋_GB2312" w:eastAsia="仿宋_GB2312" w:hint="eastAsia"/>
          <w:sz w:val="24"/>
          <w:highlight w:val="auto"/>
        </w:rPr>
        <w:t>。</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 xml:space="preserve">2．“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 </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3.“单位简介”：面向社会公众对象，以通俗易懂的文字简要介绍本单位。</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4.“科普工作简介”：请简要介绍申报单位开展科普工作的情况，包括面向公众开展科普活动的主要形式、内容、规模、效果及开放制度等基本情况。</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5.“科普工作保障条件”：请申报单位按照《海南省科普教育基地认定与管理办法》第二章第</w:t>
      </w:r>
      <w:r>
        <w:rPr>
          <w:rFonts w:ascii="仿宋_GB2312" w:eastAsia="仿宋_GB2312" w:hint="eastAsia"/>
          <w:sz w:val="24"/>
          <w:lang w:eastAsia="zh-CN"/>
          <w:highlight w:val="auto"/>
        </w:rPr>
        <w:t>五</w:t>
      </w:r>
      <w:r>
        <w:rPr>
          <w:rFonts w:ascii="仿宋_GB2312" w:eastAsia="仿宋_GB2312" w:hint="eastAsia"/>
          <w:sz w:val="24"/>
          <w:highlight w:val="auto"/>
        </w:rPr>
        <w:t>条内容，说明申报单位为开展科普活动所提供的场所、设施、人员、经费、制度等保障条件和措施。</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6.“已命名情况”：请说明申报单位已获得市县的称号、命名单位和命名时间，并附相关证明材料（证书复印件、图片等）。</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7.“科普发展规划”：请从落实《全民科学素质行动</w:t>
      </w:r>
      <w:r>
        <w:rPr>
          <w:rFonts w:ascii="仿宋_GB2312" w:eastAsia="仿宋_GB2312" w:hint="eastAsia"/>
          <w:sz w:val="24"/>
          <w:lang w:eastAsia="zh-CN"/>
          <w:highlight w:val="auto"/>
        </w:rPr>
        <w:t>规划纲要（</w:t>
      </w:r>
      <w:r>
        <w:rPr>
          <w:rFonts w:ascii="仿宋_GB2312" w:eastAsia="仿宋_GB2312" w:hint="eastAsia"/>
          <w:sz w:val="24"/>
          <w:lang w:val="en-US" w:eastAsia="zh-CN"/>
          <w:highlight w:val="auto"/>
        </w:rPr>
        <w:t>2021—2035年</w:t>
      </w:r>
      <w:r>
        <w:rPr>
          <w:rFonts w:ascii="仿宋_GB2312" w:eastAsia="仿宋_GB2312" w:hint="eastAsia"/>
          <w:sz w:val="24"/>
          <w:lang w:eastAsia="zh-CN"/>
          <w:highlight w:val="auto"/>
        </w:rPr>
        <w:t>）</w:t>
      </w:r>
      <w:r>
        <w:rPr>
          <w:rFonts w:ascii="仿宋_GB2312" w:eastAsia="仿宋_GB2312" w:hint="eastAsia"/>
          <w:sz w:val="24"/>
          <w:highlight w:val="auto"/>
        </w:rPr>
        <w:t>》和《科普基础设施发展规划》的角度，简要说明申报单位未来三年的科普工作发展规划及相应的保障条件或措施。</w:t>
      </w:r>
    </w:p>
    <w:p>
      <w:pPr>
        <w:spacing w:line="440" w:lineRule="exact"/>
        <w:ind w:firstLineChars="200" w:firstLine="480"/>
        <w:jc w:val="left"/>
        <w:rPr>
          <w:rFonts w:ascii="仿宋_GB2312" w:eastAsia="仿宋_GB2312" w:hint="eastAsia"/>
          <w:sz w:val="24"/>
          <w:highlight w:val="auto"/>
        </w:rPr>
      </w:pPr>
      <w:r>
        <w:rPr>
          <w:rFonts w:ascii="仿宋_GB2312" w:eastAsia="仿宋_GB2312" w:hint="eastAsia"/>
          <w:sz w:val="24"/>
          <w:highlight w:val="auto"/>
        </w:rPr>
        <w:t>8.“其他相关材料”：请详细列出所提交相关材料的目录清单，并以附件形式上传科普工作制度、单位标识、单位宣传片、场地展示图、特色活动照片、视频、数字化虚拟参观等材料，便于公众更好了解基地。</w:t>
      </w:r>
    </w:p>
    <w:tbl>
      <w:tblPr>
        <w:jc w:val="cent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75"/>
        <w:gridCol w:w="1855"/>
        <w:gridCol w:w="119"/>
        <w:gridCol w:w="27"/>
        <w:gridCol w:w="1238"/>
        <w:gridCol w:w="577"/>
        <w:gridCol w:w="311"/>
        <w:gridCol w:w="468"/>
        <w:gridCol w:w="532"/>
        <w:gridCol w:w="816"/>
        <w:gridCol w:w="182"/>
        <w:gridCol w:w="415"/>
        <w:gridCol w:w="111"/>
        <w:gridCol w:w="974"/>
      </w:tblGrid>
      <w:tr>
        <w:trPr>
          <w:trHeight w:hRule="exact" w:val="576"/>
        </w:trPr>
        <w:tc>
          <w:tcPr>
            <w:tcW w:w="9000" w:type="dxa"/>
            <w:gridSpan w:val="14"/>
            <w:noWrap/>
            <w:vAlign w:val="center"/>
          </w:tcPr>
          <w:p>
            <w:pPr>
              <w:spacing w:line="400" w:lineRule="exact"/>
              <w:jc w:val="left"/>
              <w:rPr>
                <w:rFonts w:ascii="黑体" w:eastAsia="黑体"/>
                <w:sz w:val="28"/>
                <w:szCs w:val="28"/>
                <w:highlight w:val="auto"/>
              </w:rPr>
            </w:pPr>
            <w:r>
              <w:rPr>
                <w:rFonts w:ascii="黑体" w:eastAsia="黑体" w:hint="eastAsia"/>
                <w:sz w:val="28"/>
                <w:szCs w:val="28"/>
                <w:highlight w:val="auto"/>
              </w:rPr>
              <w:t>单位基本信息</w:t>
            </w:r>
          </w:p>
        </w:tc>
      </w:tr>
      <w:tr>
        <w:trPr>
          <w:trHeight w:hRule="exact" w:val="427"/>
        </w:trPr>
        <w:tc>
          <w:tcPr>
            <w:tcW w:w="1375" w:type="dxa"/>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单位名称</w:t>
            </w:r>
          </w:p>
        </w:tc>
        <w:tc>
          <w:tcPr>
            <w:tcW w:w="7625" w:type="dxa"/>
            <w:gridSpan w:val="13"/>
            <w:noWrap/>
          </w:tcPr>
          <w:p>
            <w:pPr>
              <w:spacing w:line="400" w:lineRule="exact"/>
              <w:rPr>
                <w:rFonts w:ascii="仿宋_GB2312" w:eastAsia="仿宋_GB2312" w:hint="eastAsia"/>
                <w:sz w:val="28"/>
                <w:szCs w:val="28"/>
                <w:highlight w:val="auto"/>
              </w:rPr>
            </w:pPr>
          </w:p>
        </w:tc>
      </w:tr>
      <w:tr>
        <w:trPr>
          <w:trHeight w:hRule="exact" w:val="421"/>
        </w:trPr>
        <w:tc>
          <w:tcPr>
            <w:tcW w:w="1375" w:type="dxa"/>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负责人</w:t>
            </w:r>
          </w:p>
        </w:tc>
        <w:tc>
          <w:tcPr>
            <w:tcW w:w="1855" w:type="dxa"/>
            <w:noWrap/>
          </w:tcPr>
          <w:p>
            <w:pPr>
              <w:spacing w:line="400" w:lineRule="exact"/>
              <w:rPr>
                <w:rFonts w:ascii="仿宋_GB2312" w:eastAsia="仿宋_GB2312" w:hint="eastAsia"/>
                <w:sz w:val="28"/>
                <w:szCs w:val="28"/>
                <w:highlight w:val="auto"/>
              </w:rPr>
            </w:pPr>
          </w:p>
        </w:tc>
        <w:tc>
          <w:tcPr>
            <w:tcW w:w="1384" w:type="dxa"/>
            <w:gridSpan w:val="3"/>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办公电话</w:t>
            </w:r>
          </w:p>
        </w:tc>
        <w:tc>
          <w:tcPr>
            <w:tcW w:w="1888" w:type="dxa"/>
            <w:gridSpan w:val="4"/>
            <w:noWrap/>
          </w:tcPr>
          <w:p>
            <w:pPr>
              <w:spacing w:line="400" w:lineRule="exact"/>
              <w:rPr>
                <w:rFonts w:ascii="仿宋_GB2312" w:eastAsia="仿宋_GB2312" w:hint="eastAsia"/>
                <w:sz w:val="28"/>
                <w:szCs w:val="28"/>
                <w:highlight w:val="auto"/>
              </w:rPr>
            </w:pPr>
          </w:p>
        </w:tc>
        <w:tc>
          <w:tcPr>
            <w:tcW w:w="1413" w:type="dxa"/>
            <w:gridSpan w:val="3"/>
            <w:noWrap/>
          </w:tcPr>
          <w:p>
            <w:pPr>
              <w:spacing w:line="400" w:lineRule="exact"/>
              <w:rPr>
                <w:rFonts w:ascii="仿宋_GB2312" w:eastAsia="仿宋_GB2312" w:hint="eastAsia"/>
                <w:sz w:val="28"/>
                <w:szCs w:val="28"/>
                <w:highlight w:val="auto"/>
              </w:rPr>
            </w:pPr>
            <w:r>
              <w:rPr>
                <w:rFonts w:ascii="仿宋_GB2312" w:eastAsia="仿宋_GB2312" w:hint="eastAsia"/>
                <w:sz w:val="28"/>
                <w:szCs w:val="28"/>
                <w:highlight w:val="auto"/>
              </w:rPr>
              <w:t>传真号码</w:t>
            </w:r>
          </w:p>
        </w:tc>
        <w:tc>
          <w:tcPr>
            <w:tcW w:w="1085" w:type="dxa"/>
            <w:gridSpan w:val="2"/>
            <w:noWrap/>
          </w:tcPr>
          <w:p>
            <w:pPr>
              <w:spacing w:line="400" w:lineRule="exact"/>
              <w:rPr>
                <w:rFonts w:ascii="仿宋_GB2312" w:eastAsia="仿宋_GB2312" w:hint="eastAsia"/>
                <w:sz w:val="28"/>
                <w:szCs w:val="28"/>
                <w:highlight w:val="auto"/>
              </w:rPr>
            </w:pPr>
          </w:p>
        </w:tc>
      </w:tr>
      <w:tr>
        <w:trPr>
          <w:trHeight w:hRule="exact" w:val="438"/>
        </w:trPr>
        <w:tc>
          <w:tcPr>
            <w:tcW w:w="1375" w:type="dxa"/>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联系人</w:t>
            </w:r>
          </w:p>
        </w:tc>
        <w:tc>
          <w:tcPr>
            <w:tcW w:w="1855" w:type="dxa"/>
            <w:noWrap/>
          </w:tcPr>
          <w:p>
            <w:pPr>
              <w:spacing w:line="400" w:lineRule="exact"/>
              <w:rPr>
                <w:rFonts w:ascii="仿宋_GB2312" w:eastAsia="仿宋_GB2312" w:hint="eastAsia"/>
                <w:sz w:val="28"/>
                <w:szCs w:val="28"/>
                <w:highlight w:val="auto"/>
              </w:rPr>
            </w:pPr>
          </w:p>
        </w:tc>
        <w:tc>
          <w:tcPr>
            <w:tcW w:w="1384" w:type="dxa"/>
            <w:gridSpan w:val="3"/>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办公电话</w:t>
            </w:r>
          </w:p>
        </w:tc>
        <w:tc>
          <w:tcPr>
            <w:tcW w:w="1888" w:type="dxa"/>
            <w:gridSpan w:val="4"/>
            <w:noWrap/>
          </w:tcPr>
          <w:p>
            <w:pPr>
              <w:spacing w:line="400" w:lineRule="exact"/>
              <w:rPr>
                <w:rFonts w:ascii="仿宋_GB2312" w:eastAsia="仿宋_GB2312" w:hint="eastAsia"/>
                <w:sz w:val="28"/>
                <w:szCs w:val="28"/>
                <w:highlight w:val="auto"/>
              </w:rPr>
            </w:pPr>
          </w:p>
        </w:tc>
        <w:tc>
          <w:tcPr>
            <w:tcW w:w="1413" w:type="dxa"/>
            <w:gridSpan w:val="3"/>
            <w:noWrap/>
          </w:tcPr>
          <w:p>
            <w:pPr>
              <w:spacing w:line="400" w:lineRule="exact"/>
              <w:rPr>
                <w:rFonts w:ascii="仿宋_GB2312" w:eastAsia="仿宋_GB2312" w:hint="eastAsia"/>
                <w:sz w:val="28"/>
                <w:szCs w:val="28"/>
                <w:highlight w:val="auto"/>
              </w:rPr>
            </w:pPr>
            <w:r>
              <w:rPr>
                <w:rFonts w:ascii="仿宋_GB2312" w:eastAsia="仿宋_GB2312" w:hint="eastAsia"/>
                <w:sz w:val="28"/>
                <w:szCs w:val="28"/>
                <w:highlight w:val="auto"/>
              </w:rPr>
              <w:t>传真号码</w:t>
            </w:r>
          </w:p>
        </w:tc>
        <w:tc>
          <w:tcPr>
            <w:tcW w:w="1085" w:type="dxa"/>
            <w:gridSpan w:val="2"/>
            <w:noWrap/>
          </w:tcPr>
          <w:p>
            <w:pPr>
              <w:spacing w:line="400" w:lineRule="exact"/>
              <w:rPr>
                <w:rFonts w:ascii="仿宋_GB2312" w:eastAsia="仿宋_GB2312" w:hint="eastAsia"/>
                <w:sz w:val="28"/>
                <w:szCs w:val="28"/>
                <w:highlight w:val="auto"/>
              </w:rPr>
            </w:pPr>
          </w:p>
        </w:tc>
      </w:tr>
      <w:tr>
        <w:trPr>
          <w:trHeight w:hRule="exact" w:val="417"/>
        </w:trPr>
        <w:tc>
          <w:tcPr>
            <w:tcW w:w="1375" w:type="dxa"/>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移动电话</w:t>
            </w:r>
          </w:p>
        </w:tc>
        <w:tc>
          <w:tcPr>
            <w:tcW w:w="1855" w:type="dxa"/>
            <w:noWrap/>
          </w:tcPr>
          <w:p>
            <w:pPr>
              <w:spacing w:line="400" w:lineRule="exact"/>
              <w:rPr>
                <w:rFonts w:ascii="仿宋_GB2312" w:eastAsia="仿宋_GB2312" w:hint="eastAsia"/>
                <w:sz w:val="28"/>
                <w:szCs w:val="28"/>
                <w:highlight w:val="auto"/>
              </w:rPr>
            </w:pPr>
          </w:p>
        </w:tc>
        <w:tc>
          <w:tcPr>
            <w:tcW w:w="1384" w:type="dxa"/>
            <w:gridSpan w:val="3"/>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电子邮件</w:t>
            </w:r>
          </w:p>
        </w:tc>
        <w:tc>
          <w:tcPr>
            <w:tcW w:w="4386" w:type="dxa"/>
            <w:gridSpan w:val="9"/>
            <w:noWrap/>
          </w:tcPr>
          <w:p>
            <w:pPr>
              <w:spacing w:line="400" w:lineRule="exact"/>
              <w:rPr>
                <w:rFonts w:ascii="仿宋_GB2312" w:eastAsia="仿宋_GB2312" w:hint="eastAsia"/>
                <w:sz w:val="28"/>
                <w:szCs w:val="28"/>
                <w:highlight w:val="auto"/>
              </w:rPr>
            </w:pPr>
          </w:p>
        </w:tc>
      </w:tr>
      <w:tr>
        <w:trPr>
          <w:trHeight w:hRule="exact" w:val="550"/>
        </w:trPr>
        <w:tc>
          <w:tcPr>
            <w:tcW w:w="1375" w:type="dxa"/>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lang w:eastAsia="zh-CN"/>
                <w:highlight w:val="auto"/>
              </w:rPr>
              <w:t>通讯</w:t>
            </w:r>
            <w:r>
              <w:rPr>
                <w:rFonts w:ascii="仿宋_GB2312" w:eastAsia="仿宋_GB2312" w:hint="eastAsia"/>
                <w:sz w:val="28"/>
                <w:szCs w:val="28"/>
                <w:highlight w:val="auto"/>
              </w:rPr>
              <w:t>地址</w:t>
            </w:r>
          </w:p>
        </w:tc>
        <w:tc>
          <w:tcPr>
            <w:tcW w:w="5127" w:type="dxa"/>
            <w:gridSpan w:val="8"/>
            <w:noWrap/>
          </w:tcPr>
          <w:p>
            <w:pPr>
              <w:spacing w:line="400" w:lineRule="exact"/>
              <w:rPr>
                <w:rFonts w:ascii="仿宋_GB2312" w:eastAsia="仿宋_GB2312" w:hint="eastAsia"/>
                <w:sz w:val="28"/>
                <w:szCs w:val="28"/>
                <w:highlight w:val="auto"/>
              </w:rPr>
            </w:pPr>
          </w:p>
        </w:tc>
        <w:tc>
          <w:tcPr>
            <w:tcW w:w="1413" w:type="dxa"/>
            <w:gridSpan w:val="3"/>
            <w:noWrap/>
          </w:tcPr>
          <w:p>
            <w:pPr>
              <w:spacing w:line="400" w:lineRule="exact"/>
              <w:rPr>
                <w:rFonts w:ascii="仿宋_GB2312" w:eastAsia="仿宋_GB2312" w:hint="eastAsia"/>
                <w:sz w:val="28"/>
                <w:szCs w:val="28"/>
                <w:highlight w:val="auto"/>
              </w:rPr>
            </w:pPr>
            <w:r>
              <w:rPr>
                <w:rFonts w:ascii="仿宋_GB2312" w:eastAsia="仿宋_GB2312" w:hint="eastAsia"/>
                <w:sz w:val="28"/>
                <w:szCs w:val="28"/>
                <w:highlight w:val="auto"/>
              </w:rPr>
              <w:t>邮政编码</w:t>
            </w:r>
          </w:p>
        </w:tc>
        <w:tc>
          <w:tcPr>
            <w:tcW w:w="1085" w:type="dxa"/>
            <w:gridSpan w:val="2"/>
            <w:noWrap/>
          </w:tcPr>
          <w:p>
            <w:pPr>
              <w:spacing w:line="400" w:lineRule="exact"/>
              <w:rPr>
                <w:rFonts w:ascii="仿宋_GB2312" w:eastAsia="仿宋_GB2312" w:hint="eastAsia"/>
                <w:sz w:val="28"/>
                <w:szCs w:val="28"/>
                <w:highlight w:val="auto"/>
              </w:rPr>
            </w:pPr>
          </w:p>
        </w:tc>
      </w:tr>
      <w:tr>
        <w:trPr>
          <w:trHeight w:hRule="exact" w:val="430"/>
        </w:trPr>
        <w:tc>
          <w:tcPr>
            <w:tcW w:w="1375" w:type="dxa"/>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申报类别</w:t>
            </w:r>
          </w:p>
        </w:tc>
        <w:tc>
          <w:tcPr>
            <w:tcW w:w="7625" w:type="dxa"/>
            <w:gridSpan w:val="13"/>
            <w:noWrap/>
          </w:tcPr>
          <w:p>
            <w:pPr>
              <w:spacing w:line="400" w:lineRule="exact"/>
              <w:rPr>
                <w:rFonts w:ascii="仿宋_GB2312" w:eastAsia="仿宋_GB2312"/>
                <w:spacing w:val="-28"/>
                <w:sz w:val="24"/>
                <w:lang w:val="en-US" w:eastAsia="zh-CN"/>
                <w:highlight w:val="auto"/>
              </w:rPr>
            </w:pPr>
            <w:r>
              <w:rPr>
                <w:rFonts w:ascii="仿宋_GB2312" w:eastAsia="仿宋_GB2312" w:hint="eastAsia"/>
                <w:spacing w:val="-28"/>
                <w:sz w:val="24"/>
                <w:highlight w:val="auto"/>
              </w:rPr>
              <w:t>A科技场</w:t>
            </w:r>
            <w:r>
              <w:rPr>
                <w:rFonts w:ascii="仿宋_GB2312" w:eastAsia="仿宋_GB2312" w:hint="eastAsia"/>
                <w:spacing w:val="-28"/>
                <w:sz w:val="24"/>
                <w:lang w:eastAsia="zh-CN"/>
                <w:highlight w:val="auto"/>
              </w:rPr>
              <w:t>馆类</w:t>
            </w:r>
            <w:r>
              <w:rPr>
                <w:rFonts w:ascii="仿宋_GB2312" w:eastAsia="仿宋_GB2312" w:hint="eastAsia"/>
                <w:spacing w:val="-28"/>
                <w:sz w:val="24"/>
                <w:lang w:val="en-US" w:eastAsia="zh-CN"/>
                <w:highlight w:val="auto"/>
              </w:rPr>
              <w:t xml:space="preserve">  </w:t>
            </w:r>
            <w:r>
              <w:rPr>
                <w:rFonts w:ascii="仿宋_GB2312" w:eastAsia="仿宋_GB2312" w:hint="eastAsia"/>
                <w:spacing w:val="-28"/>
                <w:sz w:val="24"/>
                <w:highlight w:val="auto"/>
              </w:rPr>
              <w:t>B公共场</w:t>
            </w:r>
            <w:r>
              <w:rPr>
                <w:rFonts w:ascii="仿宋_GB2312" w:eastAsia="仿宋_GB2312" w:hint="eastAsia"/>
                <w:spacing w:val="-28"/>
                <w:sz w:val="24"/>
                <w:lang w:eastAsia="zh-CN"/>
                <w:highlight w:val="auto"/>
              </w:rPr>
              <w:t>所类</w:t>
            </w:r>
            <w:r>
              <w:rPr>
                <w:rFonts w:ascii="仿宋_GB2312" w:eastAsia="仿宋_GB2312" w:hint="eastAsia"/>
                <w:spacing w:val="-28"/>
                <w:sz w:val="24"/>
                <w:lang w:val="en-US" w:eastAsia="zh-CN"/>
                <w:highlight w:val="auto"/>
              </w:rPr>
              <w:t xml:space="preserve">  </w:t>
            </w:r>
            <w:r>
              <w:rPr>
                <w:rFonts w:ascii="仿宋_GB2312" w:eastAsia="仿宋_GB2312" w:hint="eastAsia"/>
                <w:spacing w:val="-28"/>
                <w:sz w:val="24"/>
                <w:highlight w:val="auto"/>
              </w:rPr>
              <w:t>C教育科研</w:t>
            </w:r>
            <w:r>
              <w:rPr>
                <w:rFonts w:ascii="仿宋_GB2312" w:eastAsia="仿宋_GB2312" w:hint="eastAsia"/>
                <w:spacing w:val="-28"/>
                <w:sz w:val="24"/>
                <w:lang w:eastAsia="zh-CN"/>
                <w:highlight w:val="auto"/>
              </w:rPr>
              <w:t>与重大工程类</w:t>
            </w:r>
            <w:r>
              <w:rPr>
                <w:rFonts w:ascii="仿宋_GB2312" w:eastAsia="仿宋_GB2312" w:hint="eastAsia"/>
                <w:spacing w:val="-28"/>
                <w:sz w:val="24"/>
                <w:lang w:val="en-US" w:eastAsia="zh-CN"/>
                <w:highlight w:val="auto"/>
              </w:rPr>
              <w:t xml:space="preserve">  </w:t>
            </w:r>
            <w:r>
              <w:rPr>
                <w:rFonts w:ascii="仿宋_GB2312" w:eastAsia="仿宋_GB2312" w:hint="eastAsia"/>
                <w:spacing w:val="-28"/>
                <w:sz w:val="24"/>
                <w:highlight w:val="auto"/>
              </w:rPr>
              <w:t>D</w:t>
            </w:r>
            <w:r>
              <w:rPr>
                <w:rFonts w:ascii="仿宋_GB2312" w:eastAsia="仿宋_GB2312" w:hint="eastAsia"/>
                <w:spacing w:val="-28"/>
                <w:sz w:val="24"/>
                <w:lang w:eastAsia="zh-CN"/>
                <w:highlight w:val="auto"/>
              </w:rPr>
              <w:t>企业类</w:t>
            </w:r>
            <w:r>
              <w:rPr>
                <w:rFonts w:ascii="仿宋_GB2312" w:eastAsia="仿宋_GB2312" w:hint="eastAsia"/>
                <w:spacing w:val="-28"/>
                <w:sz w:val="24"/>
                <w:lang w:val="en-US" w:eastAsia="zh-CN"/>
                <w:highlight w:val="auto"/>
              </w:rPr>
              <w:t xml:space="preserve">  </w:t>
            </w:r>
            <w:r>
              <w:rPr>
                <w:rFonts w:ascii="仿宋_GB2312" w:eastAsia="仿宋_GB2312"/>
                <w:spacing w:val="-28"/>
                <w:sz w:val="24"/>
                <w:highlight w:val="auto"/>
              </w:rPr>
              <w:t>E</w:t>
            </w:r>
            <w:r>
              <w:rPr>
                <w:rFonts w:ascii="仿宋_GB2312" w:eastAsia="仿宋_GB2312" w:hint="eastAsia"/>
                <w:spacing w:val="-28"/>
                <w:sz w:val="24"/>
                <w:highlight w:val="auto"/>
              </w:rPr>
              <w:t>信息</w:t>
            </w:r>
            <w:r>
              <w:rPr>
                <w:rFonts w:ascii="仿宋_GB2312" w:eastAsia="仿宋_GB2312" w:hint="eastAsia"/>
                <w:spacing w:val="-28"/>
                <w:sz w:val="24"/>
                <w:lang w:eastAsia="zh-CN"/>
                <w:highlight w:val="auto"/>
              </w:rPr>
              <w:t>传媒类</w:t>
            </w:r>
            <w:r>
              <w:rPr>
                <w:rFonts w:ascii="仿宋_GB2312" w:eastAsia="仿宋_GB2312" w:hint="eastAsia"/>
                <w:spacing w:val="-28"/>
                <w:sz w:val="24"/>
                <w:lang w:val="en-US" w:eastAsia="zh-CN"/>
                <w:highlight w:val="auto"/>
              </w:rPr>
              <w:t xml:space="preserve">  F三农类</w:t>
            </w:r>
          </w:p>
        </w:tc>
      </w:tr>
      <w:tr>
        <w:trPr>
          <w:trHeight w:hRule="exact" w:val="421"/>
        </w:trPr>
        <w:tc>
          <w:tcPr>
            <w:tcW w:w="5970" w:type="dxa"/>
            <w:gridSpan w:val="8"/>
            <w:noWrap/>
          </w:tcPr>
          <w:p>
            <w:pPr>
              <w:spacing w:line="400" w:lineRule="exact"/>
              <w:jc w:val="left"/>
              <w:rPr>
                <w:rFonts w:ascii="仿宋_GB2312" w:eastAsia="仿宋_GB2312" w:hint="eastAsia"/>
                <w:sz w:val="28"/>
                <w:szCs w:val="28"/>
                <w:highlight w:val="auto"/>
              </w:rPr>
            </w:pPr>
            <w:r>
              <w:rPr>
                <w:rFonts w:ascii="仿宋_GB2312" w:eastAsia="仿宋_GB2312" w:hint="eastAsia"/>
                <w:sz w:val="28"/>
                <w:szCs w:val="28"/>
                <w:highlight w:val="auto"/>
              </w:rPr>
              <w:t>是否曾被命名过海南省科普教育基地</w:t>
            </w:r>
          </w:p>
        </w:tc>
        <w:tc>
          <w:tcPr>
            <w:tcW w:w="1530" w:type="dxa"/>
            <w:gridSpan w:val="3"/>
            <w:noWrap/>
          </w:tcPr>
          <w:p>
            <w:pPr>
              <w:spacing w:line="400" w:lineRule="exact"/>
              <w:jc w:val="left"/>
              <w:rPr>
                <w:rFonts w:ascii="仿宋_GB2312" w:eastAsia="仿宋_GB2312" w:hint="eastAsia"/>
                <w:sz w:val="28"/>
                <w:szCs w:val="28"/>
                <w:highlight w:val="auto"/>
              </w:rPr>
            </w:pPr>
            <w:r>
              <w:rPr>
                <w:rFonts w:ascii="仿宋_GB2312" w:eastAsia="仿宋_GB2312" w:hint="eastAsia"/>
                <w:sz w:val="28"/>
                <w:szCs w:val="28"/>
                <w:highlight w:val="auto"/>
              </w:rPr>
              <w:t>是</w:t>
            </w:r>
          </w:p>
        </w:tc>
        <w:tc>
          <w:tcPr>
            <w:tcW w:w="1500" w:type="dxa"/>
            <w:gridSpan w:val="3"/>
            <w:noWrap/>
          </w:tcPr>
          <w:p>
            <w:pPr>
              <w:spacing w:line="400" w:lineRule="exact"/>
              <w:jc w:val="left"/>
              <w:rPr>
                <w:rFonts w:ascii="仿宋_GB2312" w:eastAsia="仿宋_GB2312" w:hint="eastAsia"/>
                <w:sz w:val="28"/>
                <w:szCs w:val="28"/>
                <w:highlight w:val="auto"/>
              </w:rPr>
            </w:pPr>
            <w:r>
              <w:rPr>
                <w:rFonts w:ascii="仿宋_GB2312" w:eastAsia="仿宋_GB2312" w:hint="eastAsia"/>
                <w:sz w:val="28"/>
                <w:szCs w:val="28"/>
                <w:highlight w:val="auto"/>
              </w:rPr>
              <w:t>否</w:t>
            </w:r>
          </w:p>
        </w:tc>
      </w:tr>
      <w:tr>
        <w:trPr>
          <w:trHeight w:hRule="exact" w:val="421"/>
        </w:trPr>
        <w:tc>
          <w:tcPr>
            <w:tcW w:w="1375" w:type="dxa"/>
            <w:noWrap/>
          </w:tcPr>
          <w:p>
            <w:pPr>
              <w:spacing w:line="400" w:lineRule="exact"/>
              <w:rPr>
                <w:rFonts w:ascii="仿宋_GB2312" w:eastAsia="仿宋_GB2312" w:hint="eastAsia"/>
                <w:sz w:val="28"/>
                <w:szCs w:val="28"/>
                <w:highlight w:val="auto"/>
              </w:rPr>
            </w:pPr>
            <w:r>
              <w:rPr>
                <w:rFonts w:ascii="仿宋_GB2312" w:eastAsia="仿宋_GB2312" w:hint="eastAsia"/>
                <w:sz w:val="28"/>
                <w:szCs w:val="28"/>
                <w:highlight w:val="auto"/>
              </w:rPr>
              <w:t>主管单位</w:t>
            </w:r>
          </w:p>
        </w:tc>
        <w:tc>
          <w:tcPr>
            <w:tcW w:w="7625" w:type="dxa"/>
            <w:gridSpan w:val="13"/>
            <w:noWrap/>
          </w:tcPr>
          <w:p>
            <w:pPr>
              <w:spacing w:line="400" w:lineRule="exact"/>
              <w:rPr>
                <w:rFonts w:ascii="仿宋_GB2312" w:eastAsia="仿宋_GB2312" w:hint="eastAsia"/>
                <w:sz w:val="28"/>
                <w:szCs w:val="28"/>
                <w:highlight w:val="auto"/>
              </w:rPr>
            </w:pPr>
          </w:p>
        </w:tc>
      </w:tr>
      <w:tr>
        <w:trPr>
          <w:trHeight w:hRule="exact" w:val="427"/>
        </w:trPr>
        <w:tc>
          <w:tcPr>
            <w:tcW w:w="1375" w:type="dxa"/>
            <w:noWrap/>
          </w:tcPr>
          <w:p>
            <w:pPr>
              <w:spacing w:line="400" w:lineRule="exact"/>
              <w:rPr>
                <w:rFonts w:ascii="仿宋_GB2312" w:eastAsia="仿宋_GB2312" w:hint="eastAsia"/>
                <w:sz w:val="28"/>
                <w:szCs w:val="28"/>
                <w:highlight w:val="auto"/>
              </w:rPr>
            </w:pPr>
            <w:r>
              <w:rPr>
                <w:rFonts w:ascii="仿宋_GB2312" w:eastAsia="仿宋_GB2312" w:hint="eastAsia"/>
                <w:sz w:val="28"/>
                <w:szCs w:val="28"/>
                <w:highlight w:val="auto"/>
              </w:rPr>
              <w:t>推荐单位</w:t>
            </w:r>
          </w:p>
        </w:tc>
        <w:tc>
          <w:tcPr>
            <w:tcW w:w="7625" w:type="dxa"/>
            <w:gridSpan w:val="13"/>
            <w:noWrap/>
          </w:tcPr>
          <w:p>
            <w:pPr>
              <w:spacing w:line="400" w:lineRule="exact"/>
              <w:rPr>
                <w:rFonts w:ascii="仿宋_GB2312" w:eastAsia="仿宋_GB2312" w:hint="eastAsia"/>
                <w:sz w:val="28"/>
                <w:szCs w:val="28"/>
                <w:highlight w:val="auto"/>
              </w:rPr>
            </w:pPr>
          </w:p>
        </w:tc>
      </w:tr>
      <w:tr>
        <w:trPr>
          <w:trHeight w:hRule="exact" w:val="563"/>
        </w:trPr>
        <w:tc>
          <w:tcPr>
            <w:tcW w:w="9000" w:type="dxa"/>
            <w:gridSpan w:val="14"/>
            <w:noWrap/>
            <w:vAlign w:val="center"/>
          </w:tcPr>
          <w:p>
            <w:pPr>
              <w:spacing w:line="400" w:lineRule="exact"/>
              <w:rPr>
                <w:rFonts w:ascii="黑体" w:eastAsia="黑体"/>
                <w:sz w:val="28"/>
                <w:szCs w:val="28"/>
                <w:highlight w:val="auto"/>
              </w:rPr>
            </w:pPr>
            <w:r>
              <w:rPr>
                <w:rFonts w:ascii="黑体" w:eastAsia="黑体" w:hint="eastAsia"/>
                <w:sz w:val="28"/>
                <w:szCs w:val="28"/>
                <w:highlight w:val="auto"/>
              </w:rPr>
              <w:t>基本科普信息</w:t>
            </w:r>
          </w:p>
        </w:tc>
      </w:tr>
      <w:tr>
        <w:trPr>
          <w:trHeight w:hRule="exact" w:val="526"/>
        </w:trPr>
        <w:tc>
          <w:tcPr>
            <w:tcW w:w="1375" w:type="dxa"/>
            <w:vMerge w:val="restart"/>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科普队伍</w:t>
            </w:r>
          </w:p>
        </w:tc>
        <w:tc>
          <w:tcPr>
            <w:tcW w:w="2001" w:type="dxa"/>
            <w:gridSpan w:val="3"/>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科普部门名称</w:t>
            </w:r>
          </w:p>
        </w:tc>
        <w:tc>
          <w:tcPr>
            <w:tcW w:w="2126" w:type="dxa"/>
            <w:gridSpan w:val="3"/>
            <w:noWrap/>
            <w:vAlign w:val="center"/>
          </w:tcPr>
          <w:p>
            <w:pPr>
              <w:spacing w:line="400" w:lineRule="exact"/>
              <w:jc w:val="center"/>
              <w:rPr>
                <w:rFonts w:ascii="仿宋_GB2312" w:eastAsia="仿宋_GB2312" w:hint="eastAsia"/>
                <w:sz w:val="28"/>
                <w:szCs w:val="28"/>
                <w:highlight w:val="auto"/>
              </w:rPr>
            </w:pPr>
          </w:p>
        </w:tc>
        <w:tc>
          <w:tcPr>
            <w:tcW w:w="2524" w:type="dxa"/>
            <w:gridSpan w:val="6"/>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专职科普人数</w:t>
            </w:r>
          </w:p>
        </w:tc>
        <w:tc>
          <w:tcPr>
            <w:tcW w:w="974" w:type="dxa"/>
            <w:noWrap/>
            <w:vAlign w:val="center"/>
          </w:tcPr>
          <w:p>
            <w:pPr>
              <w:spacing w:line="400" w:lineRule="exact"/>
              <w:jc w:val="center"/>
              <w:rPr>
                <w:rFonts w:ascii="仿宋" w:eastAsia="仿宋" w:hint="eastAsia"/>
                <w:sz w:val="28"/>
                <w:szCs w:val="28"/>
                <w:highlight w:val="auto"/>
              </w:rPr>
            </w:pPr>
            <w:r>
              <w:rPr>
                <w:rFonts w:ascii="仿宋" w:eastAsia="仿宋" w:hint="eastAsia"/>
                <w:sz w:val="28"/>
                <w:szCs w:val="28"/>
                <w:highlight w:val="auto"/>
              </w:rPr>
              <w:t>___</w:t>
            </w:r>
            <w:r>
              <w:rPr>
                <w:rFonts w:ascii="仿宋_GB2312" w:eastAsia="仿宋_GB2312" w:hint="eastAsia"/>
                <w:sz w:val="28"/>
                <w:szCs w:val="28"/>
                <w:highlight w:val="auto"/>
              </w:rPr>
              <w:t>人</w:t>
            </w:r>
          </w:p>
        </w:tc>
      </w:tr>
      <w:tr>
        <w:trPr>
          <w:trHeight w:hRule="exact" w:val="576"/>
        </w:trPr>
        <w:tc>
          <w:tcPr>
            <w:tcW w:w="1375" w:type="dxa"/>
            <w:vMerge/>
            <w:noWrap/>
            <w:vAlign w:val="center"/>
          </w:tcPr>
          <w:p/>
        </w:tc>
        <w:tc>
          <w:tcPr>
            <w:tcW w:w="2001" w:type="dxa"/>
            <w:gridSpan w:val="3"/>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兼职科普人数</w:t>
            </w:r>
          </w:p>
        </w:tc>
        <w:tc>
          <w:tcPr>
            <w:tcW w:w="2126" w:type="dxa"/>
            <w:gridSpan w:val="3"/>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 xml:space="preserve">  </w:t>
            </w:r>
            <w:r>
              <w:rPr>
                <w:rFonts w:ascii="仿宋" w:eastAsia="仿宋" w:hint="eastAsia"/>
                <w:sz w:val="28"/>
                <w:szCs w:val="28"/>
                <w:highlight w:val="auto"/>
              </w:rPr>
              <w:t>____</w:t>
            </w:r>
            <w:r>
              <w:rPr>
                <w:rFonts w:ascii="仿宋_GB2312" w:eastAsia="仿宋_GB2312" w:hint="eastAsia"/>
                <w:sz w:val="28"/>
                <w:szCs w:val="28"/>
                <w:highlight w:val="auto"/>
              </w:rPr>
              <w:t>人</w:t>
            </w:r>
          </w:p>
        </w:tc>
        <w:tc>
          <w:tcPr>
            <w:tcW w:w="2524" w:type="dxa"/>
            <w:gridSpan w:val="6"/>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科普志愿者人数</w:t>
            </w:r>
          </w:p>
        </w:tc>
        <w:tc>
          <w:tcPr>
            <w:tcW w:w="974" w:type="dxa"/>
            <w:noWrap/>
            <w:vAlign w:val="center"/>
          </w:tcPr>
          <w:p>
            <w:pPr>
              <w:spacing w:line="400" w:lineRule="exact"/>
              <w:jc w:val="center"/>
              <w:rPr>
                <w:rFonts w:ascii="仿宋_GB2312" w:eastAsia="仿宋_GB2312" w:hint="eastAsia"/>
                <w:sz w:val="28"/>
                <w:szCs w:val="28"/>
                <w:highlight w:val="auto"/>
              </w:rPr>
            </w:pPr>
            <w:r>
              <w:rPr>
                <w:rFonts w:ascii="仿宋" w:eastAsia="仿宋" w:hint="eastAsia"/>
                <w:sz w:val="28"/>
                <w:szCs w:val="28"/>
                <w:highlight w:val="auto"/>
              </w:rPr>
              <w:t>___</w:t>
            </w:r>
          </w:p>
        </w:tc>
      </w:tr>
      <w:tr>
        <w:trPr>
          <w:trHeight w:hRule="exact" w:val="414"/>
        </w:trPr>
        <w:tc>
          <w:tcPr>
            <w:tcW w:w="1375" w:type="dxa"/>
            <w:vMerge w:val="restart"/>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科普经费</w:t>
            </w:r>
          </w:p>
        </w:tc>
        <w:tc>
          <w:tcPr>
            <w:tcW w:w="7625" w:type="dxa"/>
            <w:gridSpan w:val="13"/>
            <w:noWrap/>
          </w:tcPr>
          <w:p>
            <w:pPr>
              <w:spacing w:line="400" w:lineRule="exact"/>
              <w:jc w:val="left"/>
              <w:rPr>
                <w:rFonts w:ascii="仿宋_GB2312" w:eastAsia="仿宋_GB2312"/>
                <w:sz w:val="28"/>
                <w:szCs w:val="28"/>
                <w:highlight w:val="auto"/>
              </w:rPr>
            </w:pPr>
            <w:r>
              <w:rPr>
                <w:rFonts w:ascii="仿宋_GB2312" w:eastAsia="仿宋_GB2312" w:hint="eastAsia"/>
                <w:sz w:val="28"/>
                <w:szCs w:val="28"/>
                <w:highlight w:val="auto"/>
              </w:rPr>
              <w:t>年度科普经费总额</w:t>
            </w:r>
            <w:r>
              <w:rPr>
                <w:rFonts w:ascii="仿宋" w:eastAsia="仿宋" w:hint="eastAsia"/>
                <w:sz w:val="28"/>
                <w:szCs w:val="28"/>
                <w:highlight w:val="auto"/>
              </w:rPr>
              <w:t>_____</w:t>
            </w:r>
            <w:r>
              <w:rPr>
                <w:rFonts w:ascii="仿宋_GB2312" w:eastAsia="仿宋_GB2312" w:hint="eastAsia"/>
                <w:sz w:val="28"/>
                <w:szCs w:val="28"/>
                <w:highlight w:val="auto"/>
              </w:rPr>
              <w:t>万元，占单位年度经费比例</w:t>
            </w:r>
            <w:r>
              <w:rPr>
                <w:rFonts w:ascii="仿宋" w:eastAsia="仿宋" w:hint="eastAsia"/>
                <w:sz w:val="28"/>
                <w:szCs w:val="28"/>
                <w:highlight w:val="auto"/>
              </w:rPr>
              <w:t>_____。</w:t>
            </w:r>
          </w:p>
          <w:p>
            <w:pPr>
              <w:spacing w:line="400" w:lineRule="exact"/>
              <w:jc w:val="center"/>
              <w:rPr>
                <w:rFonts w:ascii="仿宋_GB2312" w:eastAsia="仿宋_GB2312"/>
                <w:sz w:val="28"/>
                <w:szCs w:val="28"/>
                <w:highlight w:val="auto"/>
              </w:rPr>
            </w:pPr>
          </w:p>
          <w:p>
            <w:pPr>
              <w:spacing w:line="400" w:lineRule="exact"/>
              <w:jc w:val="center"/>
              <w:rPr>
                <w:rFonts w:ascii="仿宋_GB2312" w:eastAsia="仿宋_GB2312"/>
                <w:sz w:val="28"/>
                <w:szCs w:val="28"/>
                <w:highlight w:val="auto"/>
              </w:rPr>
            </w:pPr>
            <w:r>
              <w:rPr>
                <w:rFonts w:ascii="仿宋" w:eastAsia="仿宋" w:hint="eastAsia"/>
                <w:sz w:val="28"/>
                <w:szCs w:val="28"/>
                <w:highlight w:val="auto"/>
              </w:rPr>
              <w:t>___</w:t>
            </w:r>
            <w:r>
              <w:rPr>
                <w:rFonts w:ascii="仿宋_GB2312" w:eastAsia="仿宋_GB2312" w:hint="eastAsia"/>
                <w:sz w:val="28"/>
                <w:szCs w:val="28"/>
                <w:highlight w:val="auto"/>
              </w:rPr>
              <w:t>万元</w:t>
            </w:r>
          </w:p>
          <w:p>
            <w:pPr>
              <w:spacing w:line="400" w:lineRule="exact"/>
              <w:jc w:val="center"/>
              <w:rPr>
                <w:rFonts w:ascii="仿宋_GB2312" w:eastAsia="仿宋_GB2312"/>
                <w:sz w:val="28"/>
                <w:szCs w:val="28"/>
                <w:highlight w:val="auto"/>
              </w:rPr>
            </w:pPr>
            <w:r>
              <w:rPr>
                <w:rFonts w:ascii="仿宋_GB2312" w:eastAsia="仿宋_GB2312" w:hint="eastAsia"/>
                <w:sz w:val="28"/>
                <w:szCs w:val="28"/>
                <w:highlight w:val="auto"/>
              </w:rPr>
              <w:t>占单位年度经费比例</w:t>
            </w:r>
            <w:r>
              <w:rPr>
                <w:rFonts w:ascii="仿宋" w:eastAsia="仿宋" w:hint="eastAsia"/>
                <w:sz w:val="24"/>
                <w:highlight w:val="auto"/>
              </w:rPr>
              <w:t>_____</w:t>
            </w:r>
          </w:p>
          <w:p>
            <w:pPr>
              <w:spacing w:line="400" w:lineRule="exact"/>
              <w:jc w:val="center"/>
              <w:rPr>
                <w:rFonts w:ascii="仿宋_GB2312" w:eastAsia="仿宋_GB2312" w:hint="eastAsia"/>
                <w:sz w:val="28"/>
                <w:szCs w:val="28"/>
                <w:highlight w:val="auto"/>
              </w:rPr>
            </w:pPr>
            <w:r>
              <w:rPr>
                <w:rFonts w:ascii="仿宋" w:eastAsia="仿宋" w:hint="eastAsia"/>
                <w:sz w:val="28"/>
                <w:szCs w:val="28"/>
                <w:highlight w:val="auto"/>
              </w:rPr>
              <w:t>____</w:t>
            </w:r>
            <w:r>
              <w:rPr>
                <w:rFonts w:ascii="仿宋_GB2312" w:eastAsia="仿宋_GB2312" w:hint="eastAsia"/>
                <w:sz w:val="28"/>
                <w:szCs w:val="28"/>
                <w:highlight w:val="auto"/>
              </w:rPr>
              <w:t>%</w:t>
            </w:r>
          </w:p>
        </w:tc>
      </w:tr>
      <w:tr>
        <w:trPr>
          <w:trHeight w:val="1250"/>
        </w:trPr>
        <w:tc>
          <w:tcPr>
            <w:tcW w:w="1375" w:type="dxa"/>
            <w:vMerge/>
            <w:noWrap/>
            <w:vAlign w:val="center"/>
          </w:tcPr>
          <w:p/>
        </w:tc>
        <w:tc>
          <w:tcPr>
            <w:tcW w:w="7625" w:type="dxa"/>
            <w:gridSpan w:val="13"/>
            <w:noWrap/>
          </w:tcPr>
          <w:p>
            <w:pPr>
              <w:spacing w:line="400" w:lineRule="exact"/>
              <w:jc w:val="left"/>
              <w:rPr>
                <w:rFonts w:ascii="仿宋_GB2312" w:eastAsia="仿宋_GB2312"/>
                <w:sz w:val="28"/>
                <w:szCs w:val="28"/>
                <w:highlight w:val="auto"/>
              </w:rPr>
            </w:pPr>
            <w:r>
              <w:rPr>
                <w:rFonts w:ascii="仿宋_GB2312" w:eastAsia="仿宋_GB2312" w:hint="eastAsia"/>
                <w:sz w:val="28"/>
                <w:szCs w:val="28"/>
                <w:highlight w:val="auto"/>
              </w:rPr>
              <w:t>年度科普经费来源：</w:t>
            </w:r>
          </w:p>
          <w:p>
            <w:pPr>
              <w:widowControl/>
              <w:spacing w:line="400" w:lineRule="exact"/>
              <w:rPr>
                <w:rFonts w:ascii="仿宋_GB2312" w:eastAsia="仿宋_GB2312"/>
                <w:sz w:val="24"/>
                <w:highlight w:val="auto"/>
              </w:rPr>
            </w:pPr>
            <w:r>
              <w:rPr>
                <w:rFonts w:ascii="仿宋_GB2312" w:eastAsia="仿宋_GB2312" w:hint="eastAsia"/>
                <w:sz w:val="24"/>
                <w:highlight w:val="auto"/>
              </w:rPr>
              <w:t>主管单位年度拨款经费</w:t>
            </w:r>
            <w:r>
              <w:rPr>
                <w:rFonts w:ascii="仿宋" w:eastAsia="仿宋" w:hint="eastAsia"/>
                <w:sz w:val="24"/>
                <w:highlight w:val="auto"/>
              </w:rPr>
              <w:t>_____</w:t>
            </w:r>
            <w:r>
              <w:rPr>
                <w:rFonts w:ascii="仿宋_GB2312" w:eastAsia="仿宋_GB2312" w:hint="eastAsia"/>
                <w:sz w:val="24"/>
                <w:highlight w:val="auto"/>
              </w:rPr>
              <w:t>万元 其他单位年度拨款经费</w:t>
            </w:r>
            <w:r>
              <w:rPr>
                <w:rFonts w:ascii="仿宋" w:eastAsia="仿宋" w:hint="eastAsia"/>
                <w:sz w:val="24"/>
                <w:highlight w:val="auto"/>
              </w:rPr>
              <w:t>_____</w:t>
            </w:r>
            <w:r>
              <w:rPr>
                <w:rFonts w:ascii="仿宋_GB2312" w:eastAsia="仿宋_GB2312" w:hint="eastAsia"/>
                <w:sz w:val="24"/>
                <w:highlight w:val="auto"/>
              </w:rPr>
              <w:t>万元</w:t>
            </w:r>
          </w:p>
          <w:p>
            <w:pPr>
              <w:spacing w:line="400" w:lineRule="exact"/>
              <w:rPr>
                <w:rFonts w:ascii="仿宋_GB2312" w:eastAsia="仿宋_GB2312" w:hint="eastAsia"/>
                <w:sz w:val="28"/>
                <w:szCs w:val="28"/>
                <w:highlight w:val="auto"/>
              </w:rPr>
            </w:pPr>
            <w:r>
              <w:rPr>
                <w:rFonts w:ascii="仿宋_GB2312" w:eastAsia="仿宋_GB2312" w:hint="eastAsia"/>
                <w:sz w:val="24"/>
                <w:highlight w:val="auto"/>
              </w:rPr>
              <w:t>年度盈利经费：</w:t>
            </w:r>
            <w:r>
              <w:rPr>
                <w:rFonts w:ascii="仿宋" w:eastAsia="仿宋" w:hint="eastAsia"/>
                <w:sz w:val="24"/>
                <w:highlight w:val="auto"/>
              </w:rPr>
              <w:t>_____</w:t>
            </w:r>
            <w:r>
              <w:rPr>
                <w:rFonts w:ascii="仿宋_GB2312" w:eastAsia="仿宋_GB2312" w:hint="eastAsia"/>
                <w:sz w:val="24"/>
                <w:highlight w:val="auto"/>
              </w:rPr>
              <w:t>万元         年度社会捐赠经费：</w:t>
            </w:r>
            <w:r>
              <w:rPr>
                <w:rFonts w:ascii="仿宋" w:eastAsia="仿宋" w:hint="eastAsia"/>
                <w:sz w:val="24"/>
                <w:highlight w:val="auto"/>
              </w:rPr>
              <w:t>_____</w:t>
            </w:r>
            <w:r>
              <w:rPr>
                <w:rFonts w:ascii="仿宋_GB2312" w:eastAsia="仿宋_GB2312" w:hint="eastAsia"/>
                <w:sz w:val="24"/>
                <w:highlight w:val="auto"/>
              </w:rPr>
              <w:t>万元</w:t>
            </w:r>
          </w:p>
        </w:tc>
      </w:tr>
      <w:tr>
        <w:trPr>
          <w:trHeight w:hRule="exact" w:val="580"/>
        </w:trPr>
        <w:tc>
          <w:tcPr>
            <w:tcW w:w="1375" w:type="dxa"/>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开放接待</w:t>
            </w:r>
          </w:p>
        </w:tc>
        <w:tc>
          <w:tcPr>
            <w:tcW w:w="3816" w:type="dxa"/>
            <w:gridSpan w:val="5"/>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年开放天数：</w:t>
            </w:r>
            <w:r>
              <w:rPr>
                <w:rFonts w:ascii="仿宋" w:eastAsia="仿宋" w:hint="eastAsia"/>
                <w:sz w:val="28"/>
                <w:szCs w:val="28"/>
                <w:highlight w:val="auto"/>
              </w:rPr>
              <w:t>____</w:t>
            </w:r>
            <w:r>
              <w:rPr>
                <w:rFonts w:ascii="仿宋_GB2312" w:eastAsia="仿宋_GB2312" w:hint="eastAsia"/>
                <w:sz w:val="28"/>
                <w:szCs w:val="28"/>
                <w:highlight w:val="auto"/>
              </w:rPr>
              <w:t>天</w:t>
            </w:r>
          </w:p>
        </w:tc>
        <w:tc>
          <w:tcPr>
            <w:tcW w:w="3809" w:type="dxa"/>
            <w:gridSpan w:val="8"/>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年参观人数：</w:t>
            </w:r>
            <w:r>
              <w:rPr>
                <w:rFonts w:ascii="仿宋" w:eastAsia="仿宋" w:hint="eastAsia"/>
                <w:sz w:val="28"/>
                <w:szCs w:val="28"/>
                <w:highlight w:val="auto"/>
              </w:rPr>
              <w:t>____</w:t>
            </w:r>
            <w:r>
              <w:rPr>
                <w:rFonts w:ascii="仿宋_GB2312" w:eastAsia="仿宋_GB2312" w:hint="eastAsia"/>
                <w:sz w:val="28"/>
                <w:szCs w:val="28"/>
                <w:highlight w:val="auto"/>
              </w:rPr>
              <w:t>人</w:t>
            </w:r>
          </w:p>
        </w:tc>
      </w:tr>
      <w:tr>
        <w:trPr>
          <w:trHeight w:hRule="exact" w:val="418"/>
        </w:trPr>
        <w:tc>
          <w:tcPr>
            <w:tcW w:w="1375" w:type="dxa"/>
            <w:vMerge w:val="restart"/>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阵地设施</w:t>
            </w:r>
          </w:p>
        </w:tc>
        <w:tc>
          <w:tcPr>
            <w:tcW w:w="1974" w:type="dxa"/>
            <w:gridSpan w:val="2"/>
            <w:noWrap/>
          </w:tcPr>
          <w:p>
            <w:pPr>
              <w:spacing w:line="400" w:lineRule="exact"/>
              <w:ind w:rightChars="-20" w:right="-42"/>
              <w:jc w:val="center"/>
              <w:rPr>
                <w:rFonts w:ascii="仿宋_GB2312" w:eastAsia="仿宋_GB2312" w:hint="eastAsia"/>
                <w:sz w:val="28"/>
                <w:szCs w:val="28"/>
                <w:highlight w:val="auto"/>
              </w:rPr>
            </w:pPr>
            <w:r>
              <w:rPr>
                <w:rFonts w:ascii="仿宋_GB2312" w:eastAsia="仿宋_GB2312" w:hint="eastAsia"/>
                <w:sz w:val="28"/>
                <w:szCs w:val="28"/>
                <w:highlight w:val="auto"/>
              </w:rPr>
              <w:t>科普活动场所</w:t>
            </w:r>
          </w:p>
        </w:tc>
        <w:tc>
          <w:tcPr>
            <w:tcW w:w="5651" w:type="dxa"/>
            <w:gridSpan w:val="11"/>
            <w:noWrap/>
          </w:tcPr>
          <w:p>
            <w:pPr>
              <w:spacing w:line="400" w:lineRule="exact"/>
              <w:rPr>
                <w:rFonts w:ascii="仿宋_GB2312" w:eastAsia="仿宋_GB2312" w:hint="eastAsia"/>
                <w:sz w:val="28"/>
                <w:szCs w:val="28"/>
                <w:highlight w:val="auto"/>
              </w:rPr>
            </w:pPr>
            <w:r>
              <w:rPr>
                <w:rFonts w:ascii="仿宋_GB2312" w:eastAsia="仿宋_GB2312" w:hint="eastAsia"/>
                <w:sz w:val="28"/>
                <w:szCs w:val="28"/>
                <w:highlight w:val="auto"/>
              </w:rPr>
              <w:t>室内：</w:t>
            </w:r>
            <w:r>
              <w:rPr>
                <w:rFonts w:ascii="仿宋" w:eastAsia="仿宋" w:hint="eastAsia"/>
                <w:sz w:val="28"/>
                <w:szCs w:val="28"/>
                <w:highlight w:val="auto"/>
              </w:rPr>
              <w:t>______</w:t>
            </w:r>
            <w:r>
              <w:rPr>
                <w:rFonts w:ascii="仿宋_GB2312" w:eastAsia="仿宋_GB2312" w:hint="eastAsia"/>
                <w:sz w:val="28"/>
                <w:szCs w:val="28"/>
                <w:highlight w:val="auto"/>
              </w:rPr>
              <w:t xml:space="preserve"> 平方米，室外：</w:t>
            </w:r>
            <w:r>
              <w:rPr>
                <w:rFonts w:ascii="仿宋" w:eastAsia="仿宋" w:hint="eastAsia"/>
                <w:sz w:val="28"/>
                <w:szCs w:val="28"/>
                <w:highlight w:val="auto"/>
              </w:rPr>
              <w:t>______</w:t>
            </w:r>
            <w:r>
              <w:rPr>
                <w:rFonts w:ascii="仿宋_GB2312" w:eastAsia="仿宋_GB2312" w:hint="eastAsia"/>
                <w:sz w:val="28"/>
                <w:szCs w:val="28"/>
                <w:highlight w:val="auto"/>
              </w:rPr>
              <w:t>平方米</w:t>
            </w:r>
          </w:p>
        </w:tc>
      </w:tr>
      <w:tr>
        <w:trPr>
          <w:trHeight w:hRule="exact" w:val="423"/>
        </w:trPr>
        <w:tc>
          <w:tcPr>
            <w:tcW w:w="1375" w:type="dxa"/>
            <w:vMerge/>
            <w:noWrap/>
            <w:vAlign w:val="center"/>
          </w:tcPr>
          <w:p/>
        </w:tc>
        <w:tc>
          <w:tcPr>
            <w:tcW w:w="1974" w:type="dxa"/>
            <w:gridSpan w:val="2"/>
            <w:noWrap/>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科普宣传栏</w:t>
            </w:r>
          </w:p>
        </w:tc>
        <w:tc>
          <w:tcPr>
            <w:tcW w:w="1842" w:type="dxa"/>
            <w:gridSpan w:val="3"/>
            <w:noWrap/>
          </w:tcPr>
          <w:p>
            <w:pPr>
              <w:spacing w:line="400" w:lineRule="exact"/>
              <w:ind w:right="280"/>
              <w:jc w:val="right"/>
              <w:rPr>
                <w:rFonts w:ascii="仿宋_GB2312" w:eastAsia="仿宋_GB2312" w:hint="eastAsia"/>
                <w:sz w:val="28"/>
                <w:szCs w:val="28"/>
                <w:highlight w:val="auto"/>
              </w:rPr>
            </w:pPr>
            <w:r>
              <w:rPr>
                <w:rFonts w:ascii="仿宋" w:eastAsia="仿宋" w:hint="eastAsia"/>
                <w:sz w:val="28"/>
                <w:szCs w:val="28"/>
                <w:highlight w:val="auto"/>
              </w:rPr>
              <w:t>____</w:t>
            </w:r>
            <w:r>
              <w:rPr>
                <w:rFonts w:ascii="仿宋_GB2312" w:eastAsia="仿宋_GB2312" w:hint="eastAsia"/>
                <w:sz w:val="28"/>
                <w:szCs w:val="28"/>
                <w:highlight w:val="auto"/>
              </w:rPr>
              <w:t>延米</w:t>
            </w:r>
          </w:p>
        </w:tc>
        <w:tc>
          <w:tcPr>
            <w:tcW w:w="2127" w:type="dxa"/>
            <w:gridSpan w:val="4"/>
            <w:noWrap/>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内容更换频次</w:t>
            </w:r>
          </w:p>
        </w:tc>
        <w:tc>
          <w:tcPr>
            <w:tcW w:w="1682" w:type="dxa"/>
            <w:gridSpan w:val="4"/>
            <w:noWrap/>
          </w:tcPr>
          <w:p>
            <w:pPr>
              <w:spacing w:line="400" w:lineRule="exact"/>
              <w:jc w:val="right"/>
              <w:rPr>
                <w:rFonts w:ascii="仿宋_GB2312" w:eastAsia="仿宋_GB2312" w:hint="eastAsia"/>
                <w:sz w:val="28"/>
                <w:szCs w:val="28"/>
                <w:highlight w:val="auto"/>
              </w:rPr>
            </w:pPr>
            <w:r>
              <w:rPr>
                <w:rFonts w:ascii="仿宋" w:eastAsia="仿宋" w:hint="eastAsia"/>
                <w:sz w:val="28"/>
                <w:szCs w:val="28"/>
                <w:highlight w:val="auto"/>
              </w:rPr>
              <w:t>____</w:t>
            </w:r>
            <w:r>
              <w:rPr>
                <w:rFonts w:ascii="仿宋_GB2312" w:eastAsia="仿宋_GB2312" w:hint="eastAsia"/>
                <w:sz w:val="28"/>
                <w:szCs w:val="28"/>
                <w:highlight w:val="auto"/>
              </w:rPr>
              <w:t>次/年</w:t>
            </w:r>
          </w:p>
        </w:tc>
      </w:tr>
      <w:tr>
        <w:trPr>
          <w:trHeight w:hRule="exact" w:val="429"/>
        </w:trPr>
        <w:tc>
          <w:tcPr>
            <w:tcW w:w="1375" w:type="dxa"/>
            <w:vMerge/>
            <w:noWrap/>
            <w:vAlign w:val="center"/>
          </w:tcPr>
          <w:p/>
        </w:tc>
        <w:tc>
          <w:tcPr>
            <w:tcW w:w="7625" w:type="dxa"/>
            <w:gridSpan w:val="13"/>
            <w:noWrap/>
          </w:tcPr>
          <w:p>
            <w:pPr>
              <w:spacing w:line="400" w:lineRule="exact"/>
              <w:jc w:val="left"/>
              <w:rPr>
                <w:rFonts w:ascii="仿宋" w:eastAsia="仿宋"/>
                <w:sz w:val="28"/>
                <w:szCs w:val="28"/>
                <w:highlight w:val="auto"/>
              </w:rPr>
            </w:pPr>
            <w:r>
              <w:rPr>
                <w:rFonts w:ascii="仿宋_GB2312" w:eastAsia="仿宋_GB2312" w:hint="eastAsia"/>
                <w:sz w:val="28"/>
                <w:szCs w:val="28"/>
                <w:highlight w:val="auto"/>
              </w:rPr>
              <w:t>单位网站：</w:t>
            </w:r>
            <w:r>
              <w:rPr>
                <w:rFonts w:ascii="仿宋" w:eastAsia="仿宋" w:hint="eastAsia"/>
                <w:sz w:val="28"/>
                <w:szCs w:val="28"/>
                <w:highlight w:val="auto"/>
              </w:rPr>
              <w:t>_______________</w:t>
            </w:r>
            <w:r>
              <w:rPr>
                <w:rFonts w:ascii="仿宋_GB2312" w:eastAsia="仿宋_GB2312" w:hint="eastAsia"/>
                <w:sz w:val="28"/>
                <w:szCs w:val="28"/>
                <w:highlight w:val="auto"/>
              </w:rPr>
              <w:t>，具有科普教育内容：是  否</w:t>
            </w:r>
          </w:p>
          <w:p>
            <w:pPr>
              <w:spacing w:line="400" w:lineRule="exact"/>
              <w:jc w:val="right"/>
              <w:rPr>
                <w:rFonts w:ascii="仿宋" w:eastAsia="仿宋" w:hint="eastAsia"/>
                <w:sz w:val="28"/>
                <w:szCs w:val="28"/>
                <w:highlight w:val="auto"/>
              </w:rPr>
            </w:pPr>
          </w:p>
        </w:tc>
      </w:tr>
      <w:tr>
        <w:trPr>
          <w:trHeight w:hRule="exact" w:val="429"/>
        </w:trPr>
        <w:tc>
          <w:tcPr>
            <w:tcW w:w="1375" w:type="dxa"/>
            <w:vMerge w:val="restart"/>
            <w:noWrap/>
            <w:vAlign w:val="center"/>
          </w:tcPr>
          <w:p>
            <w:pPr>
              <w:spacing w:line="400" w:lineRule="exact"/>
              <w:jc w:val="center"/>
              <w:rPr>
                <w:rFonts w:ascii="仿宋_GB2312" w:eastAsia="仿宋_GB2312" w:hint="eastAsia"/>
                <w:sz w:val="28"/>
                <w:szCs w:val="28"/>
                <w:highlight w:val="auto"/>
              </w:rPr>
            </w:pPr>
            <w:r>
              <w:rPr>
                <w:rFonts w:ascii="仿宋_GB2312" w:eastAsia="仿宋_GB2312" w:hint="eastAsia"/>
                <w:sz w:val="28"/>
                <w:szCs w:val="28"/>
                <w:highlight w:val="auto"/>
              </w:rPr>
              <w:t>科普活动</w:t>
            </w:r>
          </w:p>
        </w:tc>
        <w:tc>
          <w:tcPr>
            <w:tcW w:w="7625" w:type="dxa"/>
            <w:gridSpan w:val="13"/>
            <w:noWrap/>
          </w:tcPr>
          <w:p>
            <w:pPr>
              <w:spacing w:line="400" w:lineRule="exact"/>
              <w:jc w:val="left"/>
              <w:rPr>
                <w:rFonts w:ascii="仿宋_GB2312" w:eastAsia="仿宋_GB2312" w:hint="eastAsia"/>
                <w:sz w:val="32"/>
                <w:szCs w:val="32"/>
                <w:highlight w:val="auto"/>
              </w:rPr>
            </w:pPr>
            <w:r>
              <w:rPr>
                <w:rFonts w:ascii="仿宋_GB2312" w:eastAsia="仿宋_GB2312" w:hint="eastAsia"/>
                <w:sz w:val="28"/>
                <w:szCs w:val="28"/>
                <w:highlight w:val="auto"/>
              </w:rPr>
              <w:t>每年参加</w:t>
            </w:r>
            <w:r>
              <w:rPr>
                <w:rFonts w:ascii="仿宋_GB2312" w:eastAsia="仿宋_GB2312" w:hint="eastAsia"/>
                <w:sz w:val="32"/>
                <w:szCs w:val="32"/>
                <w:highlight w:val="auto"/>
              </w:rPr>
              <w:t>大型科普教育宣传活动：是  否</w:t>
            </w:r>
          </w:p>
          <w:p>
            <w:pPr>
              <w:spacing w:line="400" w:lineRule="exact"/>
              <w:jc w:val="left"/>
              <w:rPr>
                <w:rFonts w:ascii="仿宋_GB2312" w:eastAsia="仿宋_GB2312" w:hint="eastAsia"/>
                <w:sz w:val="32"/>
                <w:szCs w:val="32"/>
                <w:highlight w:val="auto"/>
              </w:rPr>
            </w:pPr>
          </w:p>
          <w:p>
            <w:pPr>
              <w:spacing w:line="400" w:lineRule="exact"/>
              <w:jc w:val="left"/>
              <w:rPr>
                <w:rFonts w:ascii="仿宋_GB2312" w:eastAsia="仿宋_GB2312" w:hint="eastAsia"/>
                <w:sz w:val="28"/>
                <w:szCs w:val="28"/>
                <w:highlight w:val="auto"/>
              </w:rPr>
            </w:pPr>
          </w:p>
        </w:tc>
      </w:tr>
      <w:tr>
        <w:trPr>
          <w:trHeight w:hRule="exact" w:val="429"/>
        </w:trPr>
        <w:tc>
          <w:tcPr>
            <w:tcW w:w="1375" w:type="dxa"/>
            <w:vMerge/>
            <w:noWrap/>
            <w:vAlign w:val="center"/>
          </w:tcPr>
          <w:p/>
        </w:tc>
        <w:tc>
          <w:tcPr>
            <w:tcW w:w="7625" w:type="dxa"/>
            <w:gridSpan w:val="13"/>
            <w:noWrap/>
          </w:tcPr>
          <w:p>
            <w:pPr>
              <w:spacing w:line="400" w:lineRule="exact"/>
              <w:jc w:val="left"/>
              <w:rPr>
                <w:rFonts w:ascii="仿宋_GB2312" w:eastAsia="仿宋_GB2312" w:hint="eastAsia"/>
                <w:sz w:val="28"/>
                <w:szCs w:val="28"/>
                <w:highlight w:val="auto"/>
              </w:rPr>
            </w:pPr>
            <w:r>
              <w:rPr>
                <w:rFonts w:ascii="仿宋_GB2312" w:eastAsia="仿宋_GB2312" w:hint="eastAsia"/>
                <w:sz w:val="28"/>
                <w:szCs w:val="28"/>
                <w:highlight w:val="auto"/>
              </w:rPr>
              <w:t>主题科普活动：</w:t>
            </w:r>
            <w:r>
              <w:rPr>
                <w:rFonts w:ascii="仿宋" w:eastAsia="仿宋" w:hint="eastAsia"/>
                <w:sz w:val="28"/>
                <w:szCs w:val="28"/>
                <w:highlight w:val="auto"/>
              </w:rPr>
              <w:t>____</w:t>
            </w:r>
            <w:r>
              <w:rPr>
                <w:rFonts w:ascii="仿宋_GB2312" w:eastAsia="仿宋_GB2312" w:hint="eastAsia"/>
                <w:sz w:val="28"/>
                <w:szCs w:val="28"/>
                <w:highlight w:val="auto"/>
              </w:rPr>
              <w:t>项/年，科普宣传报道：</w:t>
            </w:r>
            <w:r>
              <w:rPr>
                <w:rFonts w:ascii="仿宋" w:eastAsia="仿宋" w:hint="eastAsia"/>
                <w:sz w:val="28"/>
                <w:szCs w:val="28"/>
                <w:highlight w:val="auto"/>
              </w:rPr>
              <w:t>____</w:t>
            </w:r>
            <w:r>
              <w:rPr>
                <w:rFonts w:ascii="仿宋_GB2312" w:eastAsia="仿宋_GB2312" w:hint="eastAsia"/>
                <w:sz w:val="28"/>
                <w:szCs w:val="28"/>
                <w:highlight w:val="auto"/>
              </w:rPr>
              <w:t>项/年。</w:t>
            </w:r>
          </w:p>
        </w:tc>
      </w:tr>
      <w:tr>
        <w:tc>
          <w:tcPr>
            <w:tcW w:w="9000" w:type="dxa"/>
            <w:gridSpan w:val="14"/>
            <w:noWrap/>
          </w:tcPr>
          <w:p>
            <w:pPr>
              <w:spacing w:line="400" w:lineRule="exact"/>
              <w:rPr>
                <w:rFonts w:ascii="黑体" w:eastAsia="黑体"/>
                <w:sz w:val="28"/>
                <w:szCs w:val="28"/>
                <w:highlight w:val="auto"/>
              </w:rPr>
            </w:pPr>
            <w:r>
              <w:rPr>
                <w:rFonts w:ascii="黑体" w:eastAsia="黑体" w:hint="eastAsia"/>
                <w:sz w:val="28"/>
                <w:szCs w:val="28"/>
                <w:highlight w:val="auto"/>
              </w:rPr>
              <w:t>单位简介</w:t>
            </w:r>
            <w:r>
              <w:rPr>
                <w:rFonts w:hint="eastAsia"/>
                <w:highlight w:val="auto"/>
              </w:rPr>
              <w:t>（不超过200字。）</w:t>
            </w:r>
          </w:p>
        </w:tc>
      </w:tr>
      <w:tr>
        <w:trPr>
          <w:trHeight w:val="1422"/>
        </w:trPr>
        <w:tc>
          <w:tcPr>
            <w:tcW w:w="9000" w:type="dxa"/>
            <w:gridSpan w:val="14"/>
            <w:noWrap/>
          </w:tcPr>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sz w:val="28"/>
                <w:szCs w:val="28"/>
                <w:highlight w:val="auto"/>
              </w:rPr>
            </w:pPr>
          </w:p>
        </w:tc>
      </w:tr>
      <w:tr>
        <w:tc>
          <w:tcPr>
            <w:tcW w:w="9000" w:type="dxa"/>
            <w:gridSpan w:val="14"/>
            <w:noWrap/>
          </w:tcPr>
          <w:p>
            <w:pPr>
              <w:spacing w:line="400" w:lineRule="exact"/>
              <w:rPr>
                <w:rFonts w:ascii="黑体" w:eastAsia="黑体"/>
                <w:sz w:val="28"/>
                <w:szCs w:val="28"/>
                <w:highlight w:val="auto"/>
              </w:rPr>
            </w:pPr>
            <w:r>
              <w:rPr>
                <w:rFonts w:ascii="黑体" w:eastAsia="黑体" w:hint="eastAsia"/>
                <w:sz w:val="28"/>
                <w:szCs w:val="28"/>
                <w:highlight w:val="auto"/>
              </w:rPr>
              <w:t>科普工作简介</w:t>
            </w:r>
            <w:r>
              <w:rPr>
                <w:rFonts w:hint="eastAsia"/>
                <w:szCs w:val="21"/>
                <w:highlight w:val="auto"/>
              </w:rPr>
              <w:t>（不超过500字。）</w:t>
            </w:r>
          </w:p>
        </w:tc>
      </w:tr>
      <w:tr>
        <w:tc>
          <w:tcPr>
            <w:tcW w:w="9000" w:type="dxa"/>
            <w:gridSpan w:val="14"/>
            <w:noWrap/>
          </w:tcPr>
          <w:p>
            <w:pPr>
              <w:spacing w:line="400" w:lineRule="exact"/>
              <w:rPr>
                <w:rFonts w:ascii="黑体" w:eastAsia="黑体"/>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sz w:val="28"/>
                <w:szCs w:val="28"/>
                <w:highlight w:val="auto"/>
              </w:rPr>
            </w:pPr>
          </w:p>
          <w:p>
            <w:pPr>
              <w:spacing w:line="400" w:lineRule="exact"/>
              <w:rPr>
                <w:rFonts w:ascii="黑体" w:eastAsia="黑体"/>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sz w:val="28"/>
                <w:szCs w:val="28"/>
                <w:highlight w:val="auto"/>
              </w:rPr>
            </w:pPr>
          </w:p>
          <w:p>
            <w:pPr>
              <w:spacing w:line="400" w:lineRule="exact"/>
              <w:rPr>
                <w:rFonts w:ascii="黑体" w:eastAsia="黑体"/>
                <w:sz w:val="28"/>
                <w:szCs w:val="28"/>
                <w:highlight w:val="auto"/>
              </w:rPr>
            </w:pPr>
          </w:p>
        </w:tc>
      </w:tr>
      <w:tr>
        <w:tc>
          <w:tcPr>
            <w:tcW w:w="9000" w:type="dxa"/>
            <w:gridSpan w:val="14"/>
            <w:noWrap/>
          </w:tcPr>
          <w:p>
            <w:pPr>
              <w:spacing w:line="400" w:lineRule="exact"/>
              <w:rPr>
                <w:rFonts w:ascii="黑体" w:eastAsia="黑体" w:hint="eastAsia"/>
                <w:sz w:val="28"/>
                <w:szCs w:val="28"/>
                <w:highlight w:val="auto"/>
              </w:rPr>
            </w:pPr>
            <w:r>
              <w:rPr>
                <w:rFonts w:ascii="黑体" w:eastAsia="黑体" w:hint="eastAsia"/>
                <w:sz w:val="28"/>
                <w:szCs w:val="28"/>
                <w:highlight w:val="auto"/>
              </w:rPr>
              <w:t>科普工作保障条件</w:t>
            </w:r>
            <w:r>
              <w:rPr>
                <w:rFonts w:hint="eastAsia"/>
                <w:szCs w:val="21"/>
                <w:highlight w:val="auto"/>
              </w:rPr>
              <w:t>（不超过500字。）</w:t>
            </w:r>
          </w:p>
        </w:tc>
      </w:tr>
      <w:tr>
        <w:tc>
          <w:tcPr>
            <w:tcW w:w="9000" w:type="dxa"/>
            <w:gridSpan w:val="14"/>
            <w:noWrap/>
          </w:tcPr>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tc>
      </w:tr>
      <w:tr>
        <w:tc>
          <w:tcPr>
            <w:tcW w:w="9000" w:type="dxa"/>
            <w:gridSpan w:val="14"/>
            <w:noWrap/>
          </w:tcPr>
          <w:p>
            <w:pPr>
              <w:spacing w:line="400" w:lineRule="exact"/>
              <w:rPr>
                <w:rFonts w:ascii="黑体" w:eastAsia="黑体"/>
                <w:sz w:val="28"/>
                <w:szCs w:val="28"/>
                <w:highlight w:val="auto"/>
              </w:rPr>
            </w:pPr>
            <w:r>
              <w:rPr>
                <w:rFonts w:ascii="黑体" w:eastAsia="黑体" w:hint="eastAsia"/>
                <w:sz w:val="28"/>
                <w:szCs w:val="28"/>
                <w:highlight w:val="auto"/>
              </w:rPr>
              <w:t>已获命名情况</w:t>
            </w:r>
          </w:p>
        </w:tc>
      </w:tr>
      <w:tr>
        <w:tc>
          <w:tcPr>
            <w:tcW w:w="9000" w:type="dxa"/>
            <w:gridSpan w:val="14"/>
            <w:noWrap/>
          </w:tcPr>
          <w:p>
            <w:pPr>
              <w:spacing w:line="400" w:lineRule="exact"/>
              <w:rPr>
                <w:rFonts w:ascii="黑体" w:eastAsia="黑体"/>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sz w:val="28"/>
                <w:szCs w:val="28"/>
                <w:highlight w:val="auto"/>
              </w:rPr>
            </w:pPr>
          </w:p>
        </w:tc>
      </w:tr>
      <w:tr>
        <w:tc>
          <w:tcPr>
            <w:tcW w:w="9000" w:type="dxa"/>
            <w:gridSpan w:val="14"/>
            <w:noWrap/>
          </w:tcPr>
          <w:p>
            <w:pPr>
              <w:spacing w:line="400" w:lineRule="exact"/>
              <w:rPr>
                <w:rFonts w:ascii="黑体" w:eastAsia="黑体"/>
                <w:sz w:val="28"/>
                <w:szCs w:val="28"/>
                <w:highlight w:val="auto"/>
              </w:rPr>
            </w:pPr>
            <w:r>
              <w:rPr>
                <w:rFonts w:ascii="黑体" w:eastAsia="黑体" w:hint="eastAsia"/>
                <w:sz w:val="28"/>
                <w:szCs w:val="28"/>
                <w:highlight w:val="auto"/>
              </w:rPr>
              <w:t>科普发展规划</w:t>
            </w:r>
            <w:r>
              <w:rPr>
                <w:rFonts w:hint="eastAsia"/>
                <w:szCs w:val="21"/>
                <w:highlight w:val="auto"/>
              </w:rPr>
              <w:t>（不超过500字。）</w:t>
            </w:r>
          </w:p>
        </w:tc>
      </w:tr>
      <w:tr>
        <w:tc>
          <w:tcPr>
            <w:tcW w:w="9000" w:type="dxa"/>
            <w:gridSpan w:val="14"/>
            <w:noWrap/>
          </w:tcPr>
          <w:p>
            <w:pPr>
              <w:spacing w:line="400" w:lineRule="exact"/>
              <w:rPr>
                <w:rFonts w:ascii="黑体" w:eastAsia="黑体"/>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hint="eastAsia"/>
                <w:sz w:val="28"/>
                <w:szCs w:val="28"/>
                <w:highlight w:val="auto"/>
              </w:rPr>
            </w:pPr>
          </w:p>
          <w:p>
            <w:pPr>
              <w:spacing w:line="400" w:lineRule="exact"/>
              <w:rPr>
                <w:rFonts w:ascii="黑体" w:eastAsia="黑体"/>
                <w:sz w:val="28"/>
                <w:szCs w:val="28"/>
                <w:highlight w:val="auto"/>
              </w:rPr>
            </w:pPr>
          </w:p>
          <w:p>
            <w:pPr>
              <w:spacing w:line="400" w:lineRule="exact"/>
              <w:rPr>
                <w:rFonts w:ascii="黑体" w:eastAsia="黑体"/>
                <w:sz w:val="28"/>
                <w:szCs w:val="28"/>
                <w:highlight w:val="auto"/>
              </w:rPr>
            </w:pPr>
          </w:p>
        </w:tc>
      </w:tr>
      <w:tr>
        <w:tc>
          <w:tcPr>
            <w:tcW w:w="9000" w:type="dxa"/>
            <w:gridSpan w:val="14"/>
            <w:noWrap/>
          </w:tcPr>
          <w:p>
            <w:pPr>
              <w:spacing w:line="400" w:lineRule="exact"/>
              <w:rPr>
                <w:rFonts w:ascii="黑体" w:eastAsia="黑体"/>
                <w:sz w:val="28"/>
                <w:szCs w:val="28"/>
                <w:highlight w:val="auto"/>
              </w:rPr>
            </w:pPr>
            <w:r>
              <w:rPr>
                <w:rFonts w:ascii="黑体" w:eastAsia="黑体" w:hint="eastAsia"/>
                <w:sz w:val="28"/>
                <w:szCs w:val="28"/>
                <w:highlight w:val="auto"/>
              </w:rPr>
              <w:t>其他相关材料目录</w:t>
            </w:r>
          </w:p>
        </w:tc>
      </w:tr>
      <w:tr>
        <w:trPr>
          <w:trHeight w:val="2080"/>
        </w:trPr>
        <w:tc>
          <w:tcPr>
            <w:tcW w:w="9000" w:type="dxa"/>
            <w:gridSpan w:val="14"/>
            <w:noWrap/>
          </w:tcPr>
          <w:p>
            <w:pPr>
              <w:pStyle w:val="22"/>
              <w:spacing w:line="400" w:lineRule="exact"/>
              <w:ind w:firstLineChars="0" w:firstLine="0"/>
              <w:rPr>
                <w:rFonts w:ascii="仿宋" w:eastAsia="仿宋" w:hint="eastAsia"/>
                <w:sz w:val="28"/>
                <w:szCs w:val="28"/>
                <w:highlight w:val="auto"/>
              </w:rPr>
            </w:pPr>
          </w:p>
          <w:p>
            <w:pPr>
              <w:pStyle w:val="22"/>
              <w:spacing w:line="400" w:lineRule="exact"/>
              <w:ind w:firstLineChars="0" w:firstLine="0"/>
              <w:rPr>
                <w:rFonts w:ascii="仿宋" w:eastAsia="仿宋" w:hint="eastAsia"/>
                <w:sz w:val="28"/>
                <w:szCs w:val="28"/>
                <w:highlight w:val="auto"/>
              </w:rPr>
            </w:pPr>
          </w:p>
          <w:p>
            <w:pPr>
              <w:pStyle w:val="22"/>
              <w:spacing w:line="400" w:lineRule="exact"/>
              <w:ind w:firstLineChars="0" w:firstLine="0"/>
              <w:rPr>
                <w:rFonts w:ascii="仿宋" w:eastAsia="仿宋" w:hint="eastAsia"/>
                <w:sz w:val="28"/>
                <w:szCs w:val="28"/>
                <w:highlight w:val="auto"/>
              </w:rPr>
            </w:pPr>
          </w:p>
          <w:p>
            <w:pPr>
              <w:pStyle w:val="22"/>
              <w:spacing w:line="400" w:lineRule="exact"/>
              <w:ind w:firstLineChars="0" w:firstLine="0"/>
              <w:rPr>
                <w:rFonts w:ascii="仿宋" w:eastAsia="仿宋"/>
                <w:sz w:val="28"/>
                <w:szCs w:val="28"/>
                <w:highlight w:val="auto"/>
              </w:rPr>
            </w:pPr>
          </w:p>
        </w:tc>
      </w:tr>
      <w:tr>
        <w:tc>
          <w:tcPr>
            <w:tcW w:w="9000" w:type="dxa"/>
            <w:gridSpan w:val="14"/>
            <w:noWrap/>
          </w:tcPr>
          <w:p>
            <w:pPr>
              <w:spacing w:line="400" w:lineRule="exact"/>
              <w:rPr>
                <w:rFonts w:ascii="仿宋_GB2312" w:eastAsia="仿宋_GB2312" w:hint="eastAsia"/>
                <w:sz w:val="28"/>
                <w:szCs w:val="28"/>
                <w:highlight w:val="auto"/>
              </w:rPr>
            </w:pPr>
            <w:r>
              <w:rPr>
                <w:rFonts w:ascii="仿宋_GB2312" w:eastAsia="仿宋_GB2312" w:hint="eastAsia"/>
                <w:sz w:val="28"/>
                <w:szCs w:val="28"/>
                <w:highlight w:val="auto"/>
              </w:rPr>
              <w:t>申报单位意见：</w:t>
            </w:r>
          </w:p>
          <w:p>
            <w:pPr>
              <w:spacing w:line="400" w:lineRule="exact"/>
              <w:rPr>
                <w:rFonts w:ascii="仿宋_GB2312" w:eastAsia="仿宋_GB2312" w:hint="eastAsia"/>
                <w:sz w:val="28"/>
                <w:szCs w:val="28"/>
                <w:highlight w:val="auto"/>
              </w:rPr>
            </w:pPr>
          </w:p>
          <w:p>
            <w:pPr>
              <w:spacing w:line="400" w:lineRule="exact"/>
              <w:rPr>
                <w:rFonts w:ascii="仿宋_GB2312" w:eastAsia="仿宋_GB2312" w:hint="eastAsia"/>
                <w:sz w:val="28"/>
                <w:szCs w:val="28"/>
                <w:highlight w:val="auto"/>
              </w:rPr>
            </w:pPr>
          </w:p>
          <w:p>
            <w:pPr>
              <w:spacing w:line="400" w:lineRule="exact"/>
              <w:rPr>
                <w:rFonts w:ascii="仿宋_GB2312" w:eastAsia="仿宋_GB2312" w:hint="eastAsia"/>
                <w:sz w:val="28"/>
                <w:szCs w:val="28"/>
                <w:highlight w:val="auto"/>
              </w:rPr>
            </w:pPr>
          </w:p>
          <w:p>
            <w:pPr>
              <w:spacing w:line="400" w:lineRule="exact"/>
              <w:rPr>
                <w:rFonts w:ascii="仿宋_GB2312" w:eastAsia="仿宋_GB2312" w:hint="eastAsia"/>
                <w:sz w:val="28"/>
                <w:szCs w:val="28"/>
                <w:highlight w:val="auto"/>
              </w:rPr>
            </w:pPr>
          </w:p>
          <w:p>
            <w:pPr>
              <w:spacing w:line="400" w:lineRule="exact"/>
              <w:ind w:firstLineChars="1673" w:firstLine="4684"/>
              <w:rPr>
                <w:rFonts w:ascii="仿宋_GB2312" w:eastAsia="仿宋_GB2312" w:hint="eastAsia"/>
                <w:sz w:val="28"/>
                <w:szCs w:val="28"/>
                <w:highlight w:val="auto"/>
              </w:rPr>
            </w:pPr>
            <w:r>
              <w:rPr>
                <w:rFonts w:ascii="仿宋_GB2312" w:eastAsia="仿宋_GB2312" w:hint="eastAsia"/>
                <w:sz w:val="28"/>
                <w:szCs w:val="28"/>
                <w:highlight w:val="auto"/>
              </w:rPr>
              <w:t>负责人（签名）：</w:t>
            </w:r>
          </w:p>
          <w:p>
            <w:pPr>
              <w:spacing w:line="400" w:lineRule="exact"/>
              <w:ind w:firstLineChars="1673" w:firstLine="4684"/>
              <w:rPr>
                <w:rFonts w:ascii="仿宋_GB2312" w:eastAsia="仿宋_GB2312" w:hint="eastAsia"/>
                <w:sz w:val="28"/>
                <w:szCs w:val="28"/>
                <w:highlight w:val="auto"/>
              </w:rPr>
            </w:pPr>
            <w:r>
              <w:rPr>
                <w:rFonts w:ascii="仿宋_GB2312" w:eastAsia="仿宋_GB2312" w:hint="eastAsia"/>
                <w:sz w:val="28"/>
                <w:szCs w:val="28"/>
                <w:highlight w:val="auto"/>
              </w:rPr>
              <w:t>单位（公章）：</w:t>
            </w:r>
          </w:p>
          <w:p>
            <w:pPr>
              <w:spacing w:line="400" w:lineRule="exact"/>
              <w:ind w:firstLineChars="1673" w:firstLine="4684"/>
              <w:rPr>
                <w:rFonts w:ascii="仿宋_GB2312" w:eastAsia="仿宋_GB2312" w:hint="eastAsia"/>
                <w:sz w:val="28"/>
                <w:szCs w:val="28"/>
                <w:highlight w:val="auto"/>
              </w:rPr>
            </w:pPr>
            <w:r>
              <w:rPr>
                <w:rFonts w:ascii="仿宋_GB2312" w:eastAsia="仿宋_GB2312" w:hint="eastAsia"/>
                <w:sz w:val="28"/>
                <w:szCs w:val="28"/>
                <w:highlight w:val="auto"/>
              </w:rPr>
              <w:t>年    月   日</w:t>
            </w:r>
          </w:p>
        </w:tc>
      </w:tr>
      <w:tr>
        <w:tc>
          <w:tcPr>
            <w:tcW w:w="9000" w:type="dxa"/>
            <w:gridSpan w:val="14"/>
            <w:noWrap/>
          </w:tcPr>
          <w:p>
            <w:pPr>
              <w:spacing w:line="400" w:lineRule="exact"/>
              <w:rPr>
                <w:rFonts w:ascii="仿宋_GB2312" w:eastAsia="仿宋_GB2312" w:hint="eastAsia"/>
                <w:sz w:val="28"/>
                <w:szCs w:val="28"/>
                <w:highlight w:val="auto"/>
              </w:rPr>
            </w:pPr>
            <w:r>
              <w:rPr>
                <w:rFonts w:ascii="仿宋_GB2312" w:eastAsia="仿宋_GB2312" w:hint="eastAsia"/>
                <w:sz w:val="28"/>
                <w:szCs w:val="28"/>
                <w:highlight w:val="auto"/>
              </w:rPr>
              <w:t>主管单位意见：</w:t>
            </w:r>
          </w:p>
          <w:p>
            <w:pPr>
              <w:spacing w:line="400" w:lineRule="exact"/>
              <w:rPr>
                <w:rFonts w:ascii="仿宋_GB2312" w:eastAsia="仿宋_GB2312" w:hint="eastAsia"/>
                <w:sz w:val="28"/>
                <w:szCs w:val="28"/>
                <w:highlight w:val="auto"/>
              </w:rPr>
            </w:pPr>
          </w:p>
          <w:p>
            <w:pPr>
              <w:spacing w:line="400" w:lineRule="exact"/>
              <w:rPr>
                <w:rFonts w:ascii="仿宋_GB2312" w:eastAsia="仿宋_GB2312" w:hint="eastAsia"/>
                <w:sz w:val="28"/>
                <w:szCs w:val="28"/>
                <w:highlight w:val="auto"/>
              </w:rPr>
            </w:pPr>
          </w:p>
          <w:p>
            <w:pPr>
              <w:spacing w:line="400" w:lineRule="exact"/>
              <w:rPr>
                <w:rFonts w:ascii="仿宋_GB2312" w:eastAsia="仿宋_GB2312" w:hint="eastAsia"/>
                <w:sz w:val="28"/>
                <w:szCs w:val="28"/>
                <w:highlight w:val="auto"/>
              </w:rPr>
            </w:pPr>
          </w:p>
          <w:p>
            <w:pPr>
              <w:spacing w:line="400" w:lineRule="exact"/>
              <w:rPr>
                <w:rFonts w:ascii="仿宋_GB2312" w:eastAsia="仿宋_GB2312" w:hint="eastAsia"/>
                <w:sz w:val="28"/>
                <w:szCs w:val="28"/>
                <w:highlight w:val="auto"/>
              </w:rPr>
            </w:pPr>
          </w:p>
          <w:p>
            <w:pPr>
              <w:spacing w:line="400" w:lineRule="exact"/>
              <w:ind w:firstLineChars="1673" w:firstLine="4684"/>
              <w:rPr>
                <w:rFonts w:ascii="仿宋_GB2312" w:eastAsia="仿宋_GB2312" w:hint="eastAsia"/>
                <w:sz w:val="28"/>
                <w:szCs w:val="28"/>
                <w:highlight w:val="auto"/>
              </w:rPr>
            </w:pPr>
            <w:r>
              <w:rPr>
                <w:rFonts w:ascii="仿宋_GB2312" w:eastAsia="仿宋_GB2312" w:hint="eastAsia"/>
                <w:sz w:val="28"/>
                <w:szCs w:val="28"/>
                <w:highlight w:val="auto"/>
              </w:rPr>
              <w:t>负责人（签名）：</w:t>
            </w:r>
          </w:p>
          <w:p>
            <w:pPr>
              <w:spacing w:line="400" w:lineRule="exact"/>
              <w:ind w:firstLineChars="1673" w:firstLine="4684"/>
              <w:rPr>
                <w:rFonts w:ascii="仿宋_GB2312" w:eastAsia="仿宋_GB2312" w:hint="eastAsia"/>
                <w:sz w:val="28"/>
                <w:szCs w:val="28"/>
                <w:highlight w:val="auto"/>
              </w:rPr>
            </w:pPr>
            <w:r>
              <w:rPr>
                <w:rFonts w:ascii="仿宋_GB2312" w:eastAsia="仿宋_GB2312" w:hint="eastAsia"/>
                <w:sz w:val="28"/>
                <w:szCs w:val="28"/>
                <w:highlight w:val="auto"/>
              </w:rPr>
              <w:t>单位（公章）：</w:t>
            </w:r>
          </w:p>
          <w:p>
            <w:pPr>
              <w:spacing w:line="400" w:lineRule="exact"/>
              <w:ind w:firstLineChars="1673" w:firstLine="4684"/>
              <w:rPr>
                <w:rFonts w:ascii="仿宋_GB2312" w:eastAsia="仿宋_GB2312" w:hint="eastAsia"/>
                <w:sz w:val="28"/>
                <w:szCs w:val="28"/>
                <w:highlight w:val="auto"/>
              </w:rPr>
            </w:pPr>
            <w:r>
              <w:rPr>
                <w:rFonts w:ascii="仿宋_GB2312" w:eastAsia="仿宋_GB2312" w:hint="eastAsia"/>
                <w:sz w:val="28"/>
                <w:szCs w:val="28"/>
                <w:highlight w:val="auto"/>
              </w:rPr>
              <w:t>年    月   日</w:t>
            </w:r>
          </w:p>
        </w:tc>
      </w:tr>
      <w:tr>
        <w:trPr>
          <w:trHeight w:val="3615"/>
        </w:trPr>
        <w:tc>
          <w:tcPr>
            <w:tcW w:w="9000" w:type="dxa"/>
            <w:gridSpan w:val="14"/>
            <w:noWrap/>
          </w:tcPr>
          <w:p>
            <w:pPr>
              <w:spacing w:line="400" w:lineRule="exact"/>
              <w:rPr>
                <w:rFonts w:ascii="仿宋_GB2312" w:eastAsia="仿宋_GB2312" w:hint="eastAsia"/>
                <w:sz w:val="28"/>
                <w:szCs w:val="28"/>
                <w:highlight w:val="auto"/>
              </w:rPr>
            </w:pPr>
            <w:r>
              <w:rPr>
                <w:rFonts w:ascii="仿宋_GB2312" w:eastAsia="仿宋_GB2312" w:hint="eastAsia"/>
                <w:sz w:val="28"/>
                <w:szCs w:val="28"/>
                <w:highlight w:val="auto"/>
              </w:rPr>
              <w:t>推荐单位意见：</w:t>
            </w:r>
          </w:p>
          <w:p>
            <w:pPr>
              <w:spacing w:line="400" w:lineRule="exact"/>
              <w:rPr>
                <w:rFonts w:ascii="仿宋_GB2312" w:eastAsia="仿宋_GB2312" w:hint="eastAsia"/>
                <w:sz w:val="28"/>
                <w:szCs w:val="28"/>
                <w:highlight w:val="auto"/>
              </w:rPr>
            </w:pPr>
          </w:p>
          <w:p>
            <w:pPr>
              <w:spacing w:line="400" w:lineRule="exact"/>
              <w:rPr>
                <w:rFonts w:ascii="仿宋_GB2312" w:eastAsia="仿宋_GB2312" w:hint="eastAsia"/>
                <w:sz w:val="28"/>
                <w:szCs w:val="28"/>
                <w:highlight w:val="auto"/>
              </w:rPr>
            </w:pPr>
          </w:p>
          <w:p>
            <w:pPr>
              <w:spacing w:line="400" w:lineRule="exact"/>
              <w:ind w:firstLineChars="2150" w:firstLine="6020"/>
              <w:rPr>
                <w:rFonts w:ascii="仿宋_GB2312" w:eastAsia="仿宋_GB2312" w:hint="eastAsia"/>
                <w:sz w:val="28"/>
                <w:szCs w:val="28"/>
                <w:highlight w:val="auto"/>
              </w:rPr>
            </w:pPr>
          </w:p>
          <w:p>
            <w:pPr>
              <w:spacing w:line="400" w:lineRule="exact"/>
              <w:ind w:firstLineChars="1673" w:firstLine="4684"/>
              <w:rPr>
                <w:rFonts w:ascii="仿宋_GB2312" w:eastAsia="仿宋_GB2312" w:hint="eastAsia"/>
                <w:sz w:val="28"/>
                <w:szCs w:val="28"/>
                <w:highlight w:val="auto"/>
              </w:rPr>
            </w:pPr>
            <w:r>
              <w:rPr>
                <w:rFonts w:ascii="仿宋_GB2312" w:eastAsia="仿宋_GB2312" w:hint="eastAsia"/>
                <w:sz w:val="28"/>
                <w:szCs w:val="28"/>
                <w:highlight w:val="auto"/>
              </w:rPr>
              <w:t>负责人（签名）：</w:t>
            </w:r>
          </w:p>
          <w:p>
            <w:pPr>
              <w:spacing w:line="400" w:lineRule="exact"/>
              <w:ind w:firstLineChars="1673" w:firstLine="4684"/>
              <w:rPr>
                <w:rFonts w:ascii="仿宋_GB2312" w:eastAsia="仿宋_GB2312" w:hint="eastAsia"/>
                <w:sz w:val="28"/>
                <w:szCs w:val="28"/>
                <w:highlight w:val="auto"/>
              </w:rPr>
            </w:pPr>
            <w:r>
              <w:rPr>
                <w:rFonts w:ascii="仿宋_GB2312" w:eastAsia="仿宋_GB2312" w:hint="eastAsia"/>
                <w:sz w:val="28"/>
                <w:szCs w:val="28"/>
                <w:highlight w:val="auto"/>
              </w:rPr>
              <w:t>单位（公章）：</w:t>
            </w:r>
          </w:p>
          <w:p>
            <w:pPr>
              <w:spacing w:line="400" w:lineRule="exact"/>
              <w:ind w:firstLineChars="1673" w:firstLine="4684"/>
              <w:rPr>
                <w:rFonts w:ascii="仿宋_GB2312" w:eastAsia="仿宋_GB2312" w:hint="eastAsia"/>
                <w:sz w:val="28"/>
                <w:szCs w:val="28"/>
                <w:highlight w:val="auto"/>
              </w:rPr>
            </w:pPr>
            <w:r>
              <w:rPr>
                <w:rFonts w:ascii="仿宋_GB2312" w:eastAsia="仿宋_GB2312" w:hint="eastAsia"/>
                <w:sz w:val="28"/>
                <w:szCs w:val="28"/>
                <w:highlight w:val="auto"/>
              </w:rPr>
              <w:t>年    月   日</w:t>
            </w:r>
          </w:p>
        </w:tc>
      </w:tr>
    </w:tbl>
    <w:p>
      <w:pPr>
        <w:overflowPunct w:val="0"/>
        <w:autoSpaceDE w:val="0"/>
        <w:autoSpaceDN w:val="0"/>
        <w:snapToGrid w:val="0"/>
        <w:spacing w:line="20" w:lineRule="exact"/>
        <w:textAlignment w:val="bottom"/>
        <w:rPr>
          <w:rFonts w:hint="eastAsia"/>
          <w:highlight w:val="auto"/>
        </w:rPr>
      </w:pPr>
    </w:p>
    <w:sectPr>
      <w:headerReference w:type="first" r:id="rId2"/>
      <w:footerReference w:type="default" r:id="rId3"/>
      <w:footerReference w:type="even" r:id="rId4"/>
      <w:footerReference w:type="first" r:id="rId5"/>
      <w:pgSz w:w="11906" w:h="16838"/>
      <w:pgMar w:top="2098" w:right="1531" w:bottom="1984" w:left="1531" w:header="851" w:footer="1588"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华文仿宋">
    <w:altName w:val="永中宋体"/>
    <w:panose1 w:val="02010600040101010101"/>
    <w:charset w:val="86"/>
    <w:family w:val="auto"/>
    <w:pitch w:val="variable"/>
    <w:sig w:usb0="00000000" w:usb1="00000000" w:usb2="00000000" w:usb3="00000000" w:csb0="0004009F" w:csb1="DFD70000"/>
  </w:font>
  <w:font w:name="黑体">
    <w:altName w:val="方正黑体_GBK"/>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86"/>
    <w:family w:val="auto"/>
    <w:pitch w:val="variable"/>
    <w:sig w:usb0="00000000" w:usb1="00000000" w:usb2="00000009" w:usb3="00000000" w:csb0="400001FF" w:csb1="FFFF0000"/>
  </w:font>
  <w:font w:name="小标宋">
    <w:altName w:val="方正小标宋_GBK"/>
    <w:panose1 w:val="03000509000000000000"/>
    <w:charset w:val="00"/>
    <w:family w:val="script"/>
    <w:pitch w:val="variable"/>
    <w:sig w:usb0="00000000" w:usb1="00000000" w:usb2="00000010" w:usb3="00000000" w:csb0="00040000" w:csb1="00000000"/>
  </w:font>
  <w:font w:name="仿宋_GB2312">
    <w:altName w:val="方正仿宋_GBK"/>
    <w:panose1 w:val="02010609030101010101"/>
    <w:charset w:val="86"/>
    <w:family w:val="auto"/>
    <w:pitch w:val="variable"/>
    <w:sig w:usb0="00000000" w:usb1="00000000" w:usb2="00000000" w:usb3="00000000" w:csb0="00040000" w:csb1="00000000"/>
  </w:font>
  <w:font w:name="仿宋">
    <w:altName w:val="方正仿宋_GBK"/>
    <w:panose1 w:val="02010609060101010101"/>
    <w:charset w:val="86"/>
    <w:family w:val="modern"/>
    <w:pitch w:val="variable"/>
    <w:sig w:usb0="00000000" w:usb1="00000000" w:usb2="00000016" w:usb3="00000000" w:csb0="00040001" w:csb1="00000000"/>
  </w:font>
  <w:font w:name="宋体">
    <w:altName w:val="方正书宋_GBK"/>
    <w:panose1 w:val="00000000000000000000"/>
    <w:charset w:val="00"/>
    <w:family w:val="auto"/>
    <w:pitch w:val="variable"/>
    <w:sig w:usb0="00000000" w:usb1="00000000" w:usb2="00000000" w:usb3="00000000" w:csb0="00000000"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center"/>
    </w:pPr>
    <w:r>
      <w:rPr>
        <w:sz w:val="18"/>
      </w:rP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0</wp:posOffset>
              </wp:positionV>
              <wp:extent cx="646480" cy="207137"/>
              <wp:effectExtent l="0" t="0" r="0" b="0"/>
              <wp:wrapNone/>
              <wp:docPr id="1" name="文本框 2"/>
              <wp:cNvGraphicFramePr>
                <a:graphicFrameLocks noChangeAspect="0"/>
              </wp:cNvGraphicFramePr>
              <a:graphic>
                <a:graphicData uri="http://schemas.microsoft.com/office/word/2010/wordprocessingShape">
                  <wps:wsp>
                    <wps:cNvSpPr/>
                    <wps:spPr>
                      <a:xfrm rot="0">
                        <a:off x="0" y="0"/>
                        <a:ext cx="646480" cy="207137"/>
                      </a:xfrm>
                      <a:prstGeom prst="rect"/>
                      <a:noFill/>
                      <a:ln w="6350" cmpd="sng" cap="flat">
                        <a:noFill/>
                        <a:prstDash val="solid"/>
                        <a:round/>
                      </a:ln>
                    </wps:spPr>
                    <wps:txbx id="2">
                      <w:txbxContent>
                        <w:p>
                          <w:pPr>
                            <w:pStyle w:val="17"/>
                            <w:tabs>
                              <w:tab w:val="center" w:pos="4153"/>
                              <w:tab w:val="right" w:pos="8306"/>
                            </w:tabs>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50.904pt;height:16.310009pt;z-index:1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ind w:firstLineChars="100" w:firstLine="280"/>
      <w:rPr>
        <w:rFonts w:ascii="华文仿宋" w:eastAsia="华文仿宋"/>
        <w:sz w:val="28"/>
        <w:szCs w:val="28"/>
      </w:rPr>
    </w:pPr>
    <w:r>
      <w:rPr>
        <w:rFonts w:ascii="华文仿宋" w:eastAsia="华文仿宋" w:hint="eastAsia"/>
        <w:sz w:val="28"/>
        <w:szCs w:val="28"/>
      </w:rPr>
      <w:t>—</w:t>
    </w:r>
    <w:r>
      <w:rPr>
        <w:rFonts w:ascii="华文仿宋" w:eastAsia="华文仿宋"/>
        <w:sz w:val="28"/>
        <w:szCs w:val="28"/>
      </w:rPr>
      <w:fldChar w:fldCharType="begin"/>
    </w:r>
    <w:r>
      <w:rPr>
        <w:rFonts w:ascii="华文仿宋" w:eastAsia="华文仿宋"/>
        <w:sz w:val="28"/>
        <w:szCs w:val="28"/>
      </w:rPr>
      <w:instrText>PAGE   \* MERGEFORMAT</w:instrText>
    </w:r>
    <w:r>
      <w:rPr>
        <w:rFonts w:ascii="华文仿宋" w:eastAsia="华文仿宋"/>
        <w:sz w:val="28"/>
        <w:szCs w:val="28"/>
      </w:rPr>
      <w:fldChar w:fldCharType="separate"/>
    </w:r>
    <w:r>
      <w:rPr>
        <w:rFonts w:ascii="华文仿宋" w:eastAsia="华文仿宋"/>
        <w:sz w:val="28"/>
        <w:szCs w:val="28"/>
        <w:lang w:val="zh-CN"/>
      </w:rPr>
      <w:t>2</w:t>
    </w:r>
    <w:r>
      <w:rPr>
        <w:rFonts w:ascii="华文仿宋" w:eastAsia="华文仿宋"/>
        <w:sz w:val="28"/>
        <w:szCs w:val="28"/>
      </w:rPr>
      <w:fldChar w:fldCharType="end"/>
    </w:r>
    <w:r>
      <w:rPr>
        <w:rFonts w:ascii="华文仿宋" w:eastAsia="华文仿宋" w:hint="eastAsia"/>
        <w:sz w:val="28"/>
        <w:szCs w:val="28"/>
      </w:rPr>
      <w:t xml:space="preserve">—  </w:t>
    </w:r>
  </w:p>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center"/>
    </w:pPr>
    <w:r>
      <w:fldChar w:fldCharType="begin"/>
    </w:r>
    <w:r>
      <w:instrText>PAGE   \* MERGEFORMAT</w:instrText>
    </w:r>
    <w:r>
      <w:fldChar w:fldCharType="separate"/>
    </w:r>
    <w:r>
      <w:rPr>
        <w:lang w:val="zh-CN"/>
      </w:rPr>
      <w:t>1</w:t>
    </w:r>
    <w:r>
      <w:fldChar w:fldCharType="end"/>
    </w:r>
  </w:p>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w:rPr>
        <w:lang w:val="zh-CN"/>
      </w:rPr>
      <w:t>[在此处键入]</w:t>
    </w:r>
  </w:p>
  <w:p>
    <w:pPr>
      <w:pStyle w:val="18"/>
      <w:tabs>
        <w:tab w:val="center" w:pos="4153"/>
        <w:tab w:val="right" w:pos="8306"/>
      </w:tabs>
      <w:jc w:val="both"/>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Body Text Indent"/>
    <w:basedOn w:val="0"/>
    <w:pPr>
      <w:ind w:leftChars="200" w:left="200"/>
    </w:pPr>
    <w:rPr>
      <w:sz w:val="30"/>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Body Text First Indent 2"/>
    <w:basedOn w:val="15"/>
    <w:pPr>
      <w:ind w:firstLineChars="200" w:firstLine="200"/>
    </w:pPr>
  </w:style>
  <w:style w:type="character" w:styleId="20">
    <w:name w:val="page number"/>
    <w:basedOn w:val="10"/>
  </w:style>
  <w:style w:type="character" w:styleId="21">
    <w:name w:val="Hyperlink"/>
    <w:basedOn w:val="10"/>
    <w:rPr>
      <w:color w:val="0000FF"/>
      <w:u w:val="single"/>
    </w:rPr>
  </w:style>
  <w:style w:type="paragraph" w:customStyle="1" w:styleId="22">
    <w:name w:val="List Paragraph"/>
    <w:basedOn w:val="0"/>
    <w:pPr>
      <w:ind w:firstLineChars="200" w:firstLine="200"/>
    </w:pPr>
  </w:style>
  <w:style w:type="paragraph" w:customStyle="1" w:styleId="23">
    <w:name w:val="No Spacing"/>
    <w:pPr>
      <w:widowControl w:val="0"/>
      <w:jc w:val="both"/>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Application>
  <Pages>6</Pages>
  <Words>1356</Words>
  <Characters>1471</Characters>
  <Lines>204</Lines>
  <Paragraphs>91</Paragraphs>
  <CharactersWithSpaces>1534</CharactersWithSpaces>
  <Company>WwW.YlmF.CoM</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ft</cp:lastModifiedBy>
  <cp:revision>83</cp:revision>
  <cp:lastPrinted>2023-06-21T05:38:00Z</cp:lastPrinted>
  <dcterms:created xsi:type="dcterms:W3CDTF">2016-01-06T04:21:00Z</dcterms:created>
  <dcterms:modified xsi:type="dcterms:W3CDTF">2023-07-03T09:13:00Z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2052-11.8.2.10554</vt:lpwstr>
  </property>
</Properties>
</file>